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15BAE" w14:textId="77777777" w:rsidR="005575E0" w:rsidRPr="00E270D2" w:rsidRDefault="00922951">
      <w:pPr>
        <w:jc w:val="center"/>
        <w:rPr>
          <w:rFonts w:ascii="Georgia" w:eastAsia="Georgia" w:hAnsi="Georgia" w:cs="Georgia"/>
          <w:b/>
          <w:sz w:val="56"/>
          <w:szCs w:val="56"/>
        </w:rPr>
      </w:pPr>
      <w:r w:rsidRPr="00E270D2">
        <w:rPr>
          <w:rFonts w:ascii="Georgia" w:eastAsia="Georgia" w:hAnsi="Georgia" w:cs="Georgia"/>
          <w:b/>
          <w:sz w:val="56"/>
          <w:szCs w:val="56"/>
        </w:rPr>
        <w:t>STATUT</w:t>
      </w:r>
    </w:p>
    <w:p w14:paraId="48F15BAF" w14:textId="77777777" w:rsidR="005575E0" w:rsidRPr="00E270D2" w:rsidRDefault="005575E0">
      <w:pPr>
        <w:jc w:val="center"/>
        <w:rPr>
          <w:rFonts w:ascii="Georgia" w:eastAsia="Georgia" w:hAnsi="Georgia" w:cs="Georgia"/>
          <w:b/>
          <w:sz w:val="56"/>
          <w:szCs w:val="56"/>
        </w:rPr>
      </w:pPr>
    </w:p>
    <w:p w14:paraId="48F15BB0" w14:textId="77777777" w:rsidR="005575E0" w:rsidRPr="00E270D2" w:rsidRDefault="00922951">
      <w:pPr>
        <w:jc w:val="center"/>
        <w:rPr>
          <w:rFonts w:ascii="Georgia" w:eastAsia="Georgia" w:hAnsi="Georgia" w:cs="Georgia"/>
          <w:b/>
          <w:sz w:val="56"/>
          <w:szCs w:val="56"/>
        </w:rPr>
      </w:pPr>
      <w:r w:rsidRPr="00E270D2">
        <w:rPr>
          <w:rFonts w:ascii="Georgia" w:eastAsia="Georgia" w:hAnsi="Georgia" w:cs="Georgia"/>
          <w:b/>
          <w:sz w:val="56"/>
          <w:szCs w:val="56"/>
        </w:rPr>
        <w:t xml:space="preserve">STOWARZYSZENIA </w:t>
      </w:r>
    </w:p>
    <w:p w14:paraId="48F15BB1" w14:textId="57444369" w:rsidR="005575E0" w:rsidRPr="00E270D2" w:rsidRDefault="00922951">
      <w:pPr>
        <w:jc w:val="center"/>
        <w:rPr>
          <w:rFonts w:ascii="Georgia" w:eastAsia="Georgia" w:hAnsi="Georgia" w:cs="Georgia"/>
          <w:b/>
          <w:sz w:val="56"/>
          <w:szCs w:val="56"/>
        </w:rPr>
      </w:pPr>
      <w:r w:rsidRPr="00E270D2">
        <w:rPr>
          <w:rFonts w:ascii="Georgia" w:eastAsia="Georgia" w:hAnsi="Georgia" w:cs="Georgia"/>
          <w:b/>
          <w:sz w:val="56"/>
          <w:szCs w:val="56"/>
        </w:rPr>
        <w:t>WOM</w:t>
      </w:r>
      <w:r w:rsidR="00097C14" w:rsidRPr="00E270D2">
        <w:rPr>
          <w:rFonts w:ascii="Georgia" w:eastAsia="Georgia" w:hAnsi="Georgia" w:cs="Georgia"/>
          <w:b/>
          <w:sz w:val="56"/>
          <w:szCs w:val="56"/>
        </w:rPr>
        <w:t>E</w:t>
      </w:r>
      <w:r w:rsidRPr="00E270D2">
        <w:rPr>
          <w:rFonts w:ascii="Georgia" w:eastAsia="Georgia" w:hAnsi="Georgia" w:cs="Georgia"/>
          <w:b/>
          <w:sz w:val="56"/>
          <w:szCs w:val="56"/>
        </w:rPr>
        <w:t>N IN RAIL</w:t>
      </w:r>
    </w:p>
    <w:p w14:paraId="48F15BB2" w14:textId="77777777" w:rsidR="005575E0" w:rsidRDefault="005575E0">
      <w:pPr>
        <w:jc w:val="center"/>
        <w:rPr>
          <w:rFonts w:ascii="Georgia" w:eastAsia="Georgia" w:hAnsi="Georgia" w:cs="Georgia"/>
          <w:sz w:val="24"/>
          <w:szCs w:val="24"/>
        </w:rPr>
      </w:pPr>
    </w:p>
    <w:p w14:paraId="48F15BB3" w14:textId="1C6EAAFC" w:rsidR="005575E0" w:rsidRDefault="00922951">
      <w:pPr>
        <w:jc w:val="center"/>
        <w:rPr>
          <w:rFonts w:ascii="Georgia" w:eastAsia="Georgia" w:hAnsi="Georgia" w:cs="Georgia"/>
          <w:sz w:val="24"/>
          <w:szCs w:val="24"/>
        </w:rPr>
      </w:pPr>
      <w:r>
        <w:br w:type="page"/>
      </w:r>
    </w:p>
    <w:p w14:paraId="48F15BB4" w14:textId="77777777" w:rsidR="005575E0" w:rsidRDefault="005575E0">
      <w:pPr>
        <w:jc w:val="center"/>
        <w:rPr>
          <w:rFonts w:ascii="Georgia" w:eastAsia="Georgia" w:hAnsi="Georgia" w:cs="Georgia"/>
          <w:sz w:val="24"/>
          <w:szCs w:val="24"/>
        </w:rPr>
      </w:pPr>
    </w:p>
    <w:p w14:paraId="48F15BB5" w14:textId="77777777" w:rsidR="005575E0" w:rsidRDefault="005575E0">
      <w:pPr>
        <w:jc w:val="center"/>
        <w:rPr>
          <w:rFonts w:ascii="Georgia" w:eastAsia="Georgia" w:hAnsi="Georgia" w:cs="Georgia"/>
          <w:sz w:val="24"/>
          <w:szCs w:val="24"/>
        </w:rPr>
      </w:pPr>
    </w:p>
    <w:p w14:paraId="48F15BB6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ROZDZIAŁ 1</w:t>
      </w:r>
    </w:p>
    <w:p w14:paraId="48F15BB7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POSTANOWIENIA OGÓLNE</w:t>
      </w:r>
    </w:p>
    <w:p w14:paraId="48F15BB8" w14:textId="77777777" w:rsidR="005575E0" w:rsidRDefault="005575E0">
      <w:pPr>
        <w:rPr>
          <w:rFonts w:ascii="Georgia" w:eastAsia="Georgia" w:hAnsi="Georgia" w:cs="Georgia"/>
          <w:b/>
          <w:sz w:val="24"/>
          <w:szCs w:val="24"/>
        </w:rPr>
      </w:pPr>
    </w:p>
    <w:p w14:paraId="48F15BB9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§1</w:t>
      </w:r>
    </w:p>
    <w:p w14:paraId="48F15BBA" w14:textId="1B4594E5" w:rsidR="005575E0" w:rsidRPr="009045D0" w:rsidRDefault="00922951">
      <w:pPr>
        <w:numPr>
          <w:ilvl w:val="0"/>
          <w:numId w:val="10"/>
        </w:numPr>
        <w:jc w:val="both"/>
        <w:rPr>
          <w:sz w:val="24"/>
          <w:szCs w:val="24"/>
        </w:rPr>
      </w:pPr>
      <w:r w:rsidRPr="009045D0">
        <w:rPr>
          <w:rFonts w:ascii="Georgia" w:eastAsia="Georgia" w:hAnsi="Georgia" w:cs="Georgia"/>
          <w:sz w:val="24"/>
          <w:szCs w:val="24"/>
        </w:rPr>
        <w:t xml:space="preserve">Stowarzyszenie nosi nazwę </w:t>
      </w:r>
      <w:r w:rsidR="00473092" w:rsidRPr="009045D0">
        <w:rPr>
          <w:rFonts w:ascii="Georgia" w:eastAsia="Georgia" w:hAnsi="Georgia" w:cs="Georgia"/>
          <w:b/>
          <w:bCs/>
          <w:sz w:val="24"/>
          <w:szCs w:val="24"/>
        </w:rPr>
        <w:t xml:space="preserve">Stowarzyszenie </w:t>
      </w:r>
      <w:r w:rsidRPr="009045D0">
        <w:rPr>
          <w:rFonts w:ascii="Georgia" w:eastAsia="Georgia" w:hAnsi="Georgia" w:cs="Georgia"/>
          <w:b/>
          <w:bCs/>
          <w:sz w:val="24"/>
          <w:szCs w:val="24"/>
        </w:rPr>
        <w:t>„</w:t>
      </w:r>
      <w:proofErr w:type="spellStart"/>
      <w:r w:rsidR="00473092" w:rsidRPr="009045D0">
        <w:rPr>
          <w:rFonts w:ascii="Georgia" w:eastAsia="Georgia" w:hAnsi="Georgia" w:cs="Georgia"/>
          <w:b/>
          <w:bCs/>
          <w:sz w:val="24"/>
          <w:szCs w:val="24"/>
        </w:rPr>
        <w:t>Women</w:t>
      </w:r>
      <w:proofErr w:type="spellEnd"/>
      <w:r w:rsidR="00473092" w:rsidRPr="009045D0">
        <w:rPr>
          <w:rFonts w:ascii="Georgia" w:eastAsia="Georgia" w:hAnsi="Georgia" w:cs="Georgia"/>
          <w:b/>
          <w:bCs/>
          <w:sz w:val="24"/>
          <w:szCs w:val="24"/>
        </w:rPr>
        <w:t xml:space="preserve"> in Rail</w:t>
      </w:r>
      <w:r w:rsidRPr="009045D0">
        <w:rPr>
          <w:rFonts w:ascii="Georgia" w:eastAsia="Georgia" w:hAnsi="Georgia" w:cs="Georgia"/>
          <w:b/>
          <w:bCs/>
          <w:sz w:val="24"/>
          <w:szCs w:val="24"/>
        </w:rPr>
        <w:t>”</w:t>
      </w:r>
      <w:r w:rsidRPr="009045D0">
        <w:rPr>
          <w:rFonts w:ascii="Georgia" w:eastAsia="Georgia" w:hAnsi="Georgia" w:cs="Georgia"/>
          <w:sz w:val="24"/>
          <w:szCs w:val="24"/>
        </w:rPr>
        <w:t>, i</w:t>
      </w:r>
      <w:r w:rsidRPr="009045D0">
        <w:rPr>
          <w:rFonts w:ascii="Georgia" w:eastAsia="Georgia" w:hAnsi="Georgia" w:cs="Georgia"/>
          <w:b/>
          <w:sz w:val="24"/>
          <w:szCs w:val="24"/>
        </w:rPr>
        <w:t xml:space="preserve"> </w:t>
      </w:r>
      <w:r w:rsidRPr="009045D0">
        <w:rPr>
          <w:rFonts w:ascii="Georgia" w:eastAsia="Georgia" w:hAnsi="Georgia" w:cs="Georgia"/>
          <w:sz w:val="24"/>
          <w:szCs w:val="24"/>
        </w:rPr>
        <w:t xml:space="preserve">zwane dalej jest </w:t>
      </w:r>
      <w:r w:rsidRPr="009045D0">
        <w:rPr>
          <w:rFonts w:ascii="Georgia" w:eastAsia="Georgia" w:hAnsi="Georgia" w:cs="Georgia"/>
          <w:b/>
          <w:sz w:val="24"/>
          <w:szCs w:val="24"/>
        </w:rPr>
        <w:t xml:space="preserve">„Stowarzyszeniem”. </w:t>
      </w:r>
      <w:r w:rsidRPr="009045D0">
        <w:rPr>
          <w:rFonts w:ascii="Georgia" w:eastAsia="Georgia" w:hAnsi="Georgia" w:cs="Georgia"/>
          <w:sz w:val="24"/>
          <w:szCs w:val="24"/>
        </w:rPr>
        <w:t>Stowarzyszenie może używać skróconej nazwy</w:t>
      </w:r>
      <w:r w:rsidRPr="009045D0">
        <w:rPr>
          <w:rFonts w:ascii="Georgia" w:eastAsia="Georgia" w:hAnsi="Georgia" w:cs="Georgia"/>
          <w:b/>
          <w:sz w:val="24"/>
          <w:szCs w:val="24"/>
        </w:rPr>
        <w:t xml:space="preserve"> </w:t>
      </w:r>
      <w:r w:rsidRPr="009045D0">
        <w:rPr>
          <w:rFonts w:ascii="Georgia" w:eastAsia="Georgia" w:hAnsi="Georgia" w:cs="Georgia"/>
          <w:b/>
          <w:bCs/>
          <w:sz w:val="24"/>
          <w:szCs w:val="24"/>
        </w:rPr>
        <w:t>„</w:t>
      </w:r>
      <w:proofErr w:type="spellStart"/>
      <w:r w:rsidR="00473092" w:rsidRPr="009045D0">
        <w:rPr>
          <w:rFonts w:ascii="Georgia" w:eastAsia="Georgia" w:hAnsi="Georgia" w:cs="Georgia"/>
          <w:b/>
          <w:bCs/>
          <w:sz w:val="24"/>
          <w:szCs w:val="24"/>
        </w:rPr>
        <w:t>Women</w:t>
      </w:r>
      <w:proofErr w:type="spellEnd"/>
      <w:r w:rsidR="009045D0" w:rsidRPr="009045D0">
        <w:rPr>
          <w:rFonts w:ascii="Georgia" w:eastAsia="Georgia" w:hAnsi="Georgia" w:cs="Georgia"/>
          <w:b/>
          <w:bCs/>
          <w:sz w:val="24"/>
          <w:szCs w:val="24"/>
        </w:rPr>
        <w:t xml:space="preserve"> in Rail</w:t>
      </w:r>
      <w:r w:rsidRPr="009045D0">
        <w:rPr>
          <w:rFonts w:ascii="Georgia" w:eastAsia="Georgia" w:hAnsi="Georgia" w:cs="Georgia"/>
          <w:b/>
          <w:bCs/>
          <w:sz w:val="24"/>
          <w:szCs w:val="24"/>
        </w:rPr>
        <w:t>”</w:t>
      </w:r>
      <w:r w:rsidRPr="009045D0">
        <w:rPr>
          <w:rFonts w:ascii="Georgia" w:eastAsia="Georgia" w:hAnsi="Georgia" w:cs="Georgia"/>
          <w:sz w:val="24"/>
          <w:szCs w:val="24"/>
        </w:rPr>
        <w:t>.</w:t>
      </w:r>
    </w:p>
    <w:p w14:paraId="48F15BBB" w14:textId="77777777" w:rsidR="005575E0" w:rsidRDefault="00922951">
      <w:pPr>
        <w:numPr>
          <w:ilvl w:val="0"/>
          <w:numId w:val="10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Stowarzyszenie działa na terytorium Rzeczypospolitej Polskiej oraz poza jej granicami, zgodnie z obowiązującymi przepisami prawa. </w:t>
      </w:r>
    </w:p>
    <w:p w14:paraId="48F15BBC" w14:textId="77777777" w:rsidR="005575E0" w:rsidRDefault="00922951">
      <w:pPr>
        <w:numPr>
          <w:ilvl w:val="0"/>
          <w:numId w:val="10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zostaje zawiązane na czas nieokreślony.</w:t>
      </w:r>
    </w:p>
    <w:p w14:paraId="48F15BBD" w14:textId="77777777" w:rsidR="005575E0" w:rsidRDefault="00922951">
      <w:pPr>
        <w:numPr>
          <w:ilvl w:val="0"/>
          <w:numId w:val="10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posiada osobowość prawną.</w:t>
      </w:r>
    </w:p>
    <w:p w14:paraId="48F15BBE" w14:textId="77777777" w:rsidR="005575E0" w:rsidRDefault="00922951">
      <w:pPr>
        <w:numPr>
          <w:ilvl w:val="0"/>
          <w:numId w:val="10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może prowadzić działalność gospodarczą na zasadach określonych niniejszym statutem oraz określonych obowiązującymi przepisami prawa.</w:t>
      </w:r>
    </w:p>
    <w:p w14:paraId="48F15BBF" w14:textId="76E18F45" w:rsidR="005575E0" w:rsidRDefault="00922951">
      <w:pPr>
        <w:numPr>
          <w:ilvl w:val="0"/>
          <w:numId w:val="10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Siedzibą Stowarzyszenia jest </w:t>
      </w:r>
      <w:r w:rsidR="009045D0">
        <w:rPr>
          <w:rFonts w:ascii="Georgia" w:eastAsia="Georgia" w:hAnsi="Georgia" w:cs="Georgia"/>
          <w:sz w:val="24"/>
          <w:szCs w:val="24"/>
        </w:rPr>
        <w:t>Warszawa</w:t>
      </w:r>
      <w:r>
        <w:rPr>
          <w:rFonts w:ascii="Georgia" w:eastAsia="Georgia" w:hAnsi="Georgia" w:cs="Georgia"/>
          <w:sz w:val="24"/>
          <w:szCs w:val="24"/>
        </w:rPr>
        <w:t>.</w:t>
      </w:r>
    </w:p>
    <w:p w14:paraId="48F15BC0" w14:textId="77777777" w:rsidR="005575E0" w:rsidRDefault="00922951">
      <w:pPr>
        <w:numPr>
          <w:ilvl w:val="0"/>
          <w:numId w:val="10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może posługiwać się tłumaczeniem nazwy w wybranych językach obcych.</w:t>
      </w:r>
    </w:p>
    <w:p w14:paraId="48F15BC1" w14:textId="74879482" w:rsidR="005575E0" w:rsidRDefault="00922951">
      <w:pPr>
        <w:numPr>
          <w:ilvl w:val="0"/>
          <w:numId w:val="10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Stowarzyszenie może </w:t>
      </w:r>
      <w:r w:rsidR="009045D0">
        <w:rPr>
          <w:rFonts w:ascii="Georgia" w:eastAsia="Georgia" w:hAnsi="Georgia" w:cs="Georgia"/>
          <w:sz w:val="24"/>
          <w:szCs w:val="24"/>
        </w:rPr>
        <w:t>współpracować</w:t>
      </w:r>
      <w:r>
        <w:rPr>
          <w:rFonts w:ascii="Georgia" w:eastAsia="Georgia" w:hAnsi="Georgia" w:cs="Georgia"/>
          <w:sz w:val="24"/>
          <w:szCs w:val="24"/>
        </w:rPr>
        <w:t xml:space="preserve"> z krajowymi, zagranicznymi oraz międzynarodowymi osobami prawnymi, jednostkami organizacyjnymi oraz organizacjami pozarządowymi, samorządami zawodowymi, organizacjami branżowymi niezależnie od formy prawnej i innymi instytucjami o zbliżonym charakterze działania.</w:t>
      </w:r>
    </w:p>
    <w:p w14:paraId="48F15BC2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BC3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§2</w:t>
      </w:r>
    </w:p>
    <w:p w14:paraId="48F15BC4" w14:textId="1059335E" w:rsidR="005575E0" w:rsidRDefault="00922951">
      <w:pPr>
        <w:numPr>
          <w:ilvl w:val="0"/>
          <w:numId w:val="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Stowarzyszenie jest dobrowolnym zrzeszeniem osób działających na rzecz promocji i aktywizacji zawodowej, badawczej, naukowej i gospodarczej kobiet </w:t>
      </w:r>
      <w:r w:rsidRPr="00471E28">
        <w:rPr>
          <w:rFonts w:ascii="Georgia" w:eastAsia="Georgia" w:hAnsi="Georgia" w:cs="Georgia"/>
          <w:sz w:val="24"/>
          <w:szCs w:val="24"/>
        </w:rPr>
        <w:t>w branżach szeroko rozumianego sektora transportu kolejowego.</w:t>
      </w:r>
    </w:p>
    <w:p w14:paraId="79F916C0" w14:textId="77777777" w:rsidR="002F61C7" w:rsidRPr="00471E28" w:rsidRDefault="002F61C7" w:rsidP="002F61C7">
      <w:pPr>
        <w:ind w:left="720"/>
        <w:jc w:val="both"/>
        <w:rPr>
          <w:rFonts w:ascii="Georgia" w:eastAsia="Georgia" w:hAnsi="Georgia" w:cs="Georgia"/>
          <w:sz w:val="24"/>
          <w:szCs w:val="24"/>
        </w:rPr>
      </w:pPr>
    </w:p>
    <w:p w14:paraId="48F15BC5" w14:textId="77777777" w:rsidR="005575E0" w:rsidRPr="00471E28" w:rsidRDefault="00922951">
      <w:pPr>
        <w:numPr>
          <w:ilvl w:val="0"/>
          <w:numId w:val="2"/>
        </w:numPr>
        <w:jc w:val="both"/>
        <w:rPr>
          <w:rFonts w:ascii="Georgia" w:eastAsia="Georgia" w:hAnsi="Georgia" w:cs="Georgia"/>
          <w:sz w:val="24"/>
          <w:szCs w:val="24"/>
        </w:rPr>
      </w:pPr>
      <w:r w:rsidRPr="00471E28">
        <w:rPr>
          <w:rFonts w:ascii="Georgia" w:eastAsia="Georgia" w:hAnsi="Georgia" w:cs="Georgia"/>
          <w:sz w:val="24"/>
          <w:szCs w:val="24"/>
        </w:rPr>
        <w:t>Celami Stowarzyszenia są:</w:t>
      </w:r>
    </w:p>
    <w:p w14:paraId="6E710E06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Działania na rzecz rozwoju kolei i promocji branży kolejowej w środowisku kobiet i zatrudniania kobiet w branży kolejowej,</w:t>
      </w:r>
    </w:p>
    <w:p w14:paraId="0233DC9E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Aktywizacja społeczna i zawodowa kobiet w branży kolejowej w zakresie lokalnym, regionalnym i ogólnopolskim,</w:t>
      </w:r>
    </w:p>
    <w:p w14:paraId="1AA3442F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Wzmocnienie roli kobiet w branży kolejowej i branżach z nią związanych, a także rozwijanie ich umiejętności przywódczych, działania na rzecz aktywizacji rozwoju osobistego kobiet w branży kolejowej, budowanie własnej marki i wartości na rynku zawodowym, promowanie i wspieranie przedsiębiorczości kobiet oraz działalności na rzecz rozwoju kolei, </w:t>
      </w:r>
    </w:p>
    <w:p w14:paraId="047B8E0E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Działania na rzecz poprawy warunków pracy w branży kolejowej, dostępu do zawodów oraz obszarów działalności w branży kolejowej, wyeliminowania barier i nierówności oraz przeciwdziałanie ograniczaniu i wykluczeniu kobiet w życiu zawodowym i społecznym, </w:t>
      </w:r>
    </w:p>
    <w:p w14:paraId="13056470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lastRenderedPageBreak/>
        <w:t>Integrowanie środowiska kobiet z branży kolejowej i podejmowanie działań na rzecz tworzenia środowiska wzajemnej wymiany doświadczeń i współpracy,</w:t>
      </w:r>
    </w:p>
    <w:p w14:paraId="50EADCC0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Promowanie idei różnorodności i innowacyjności, w tym nowych technologii w branży kolejowej, edukacja w zakresie wiedzy i narzędzi usprawniających funkcjonowanie w branży kolejowej, w tym wykorzystania nowych technologii oraz nowatorskich rozwiązań w branży kolejowej, </w:t>
      </w:r>
    </w:p>
    <w:p w14:paraId="5D239734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Promowanie i edukacja w zakresie dobrych praktyk działania w branży kolejowej, </w:t>
      </w:r>
    </w:p>
    <w:p w14:paraId="396C7D7C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Promowanie i wspieranie rozwoju działalności oświatowej i naukowej związanej z branżą kolejową, </w:t>
      </w:r>
    </w:p>
    <w:p w14:paraId="1216BE7D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Wyłanianie i promocja kobiet liderów branży kolejowej,</w:t>
      </w:r>
    </w:p>
    <w:p w14:paraId="0D967CFB" w14:textId="77777777" w:rsidR="00471E28" w:rsidRPr="00471E28" w:rsidRDefault="00471E28" w:rsidP="00471E28">
      <w:pPr>
        <w:pStyle w:val="Akapitzlist"/>
        <w:numPr>
          <w:ilvl w:val="0"/>
          <w:numId w:val="16"/>
        </w:numPr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Współpraca i wymiana doświadczeń z organizacjami krajowymi i zagranicznymi oraz organizacjami i organami międzynarodowymi.</w:t>
      </w:r>
    </w:p>
    <w:p w14:paraId="48F15BC7" w14:textId="77777777" w:rsidR="005575E0" w:rsidRPr="00471E28" w:rsidRDefault="005575E0">
      <w:pPr>
        <w:rPr>
          <w:rFonts w:ascii="Georgia" w:eastAsia="Georgia" w:hAnsi="Georgia" w:cs="Georgia"/>
          <w:sz w:val="24"/>
          <w:szCs w:val="24"/>
          <w:lang w:val="pl-PL"/>
        </w:rPr>
      </w:pPr>
    </w:p>
    <w:p w14:paraId="48F15BC8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§3</w:t>
      </w:r>
    </w:p>
    <w:p w14:paraId="48F15BC9" w14:textId="77777777" w:rsidR="005575E0" w:rsidRDefault="00922951">
      <w:pPr>
        <w:numPr>
          <w:ilvl w:val="0"/>
          <w:numId w:val="5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realizuje swoje cele poprzez:</w:t>
      </w:r>
    </w:p>
    <w:p w14:paraId="30E1580E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Organizowanie spotkań, szkoleń, wykładów,  warsztatów, seminariów, debat, spotkań otwartych, paneli dyskusyjnych, eventów promocyjnych i konferencji których celem jest  wymiana doświadczeń oraz podnoszenie kompetencji, wiedzy i kwalifikacji zawodowych, osobistych i społecznych członków Stowarzyszenia oraz osób z nim współpracujących,</w:t>
      </w:r>
    </w:p>
    <w:p w14:paraId="4FFBD45F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Nawiązywanie kontaktów i organizację spotkań i uczestnictwo w spotkaniach z organizacjami i rządowymi i pozarządowymi, współpraca z organami samorządowymi i rządowymi, informowanie organów samorządowych i rządowych o problemach środowisk kobiecych branży kolejowej,  inicjowanie i uczestniczenie w inicjatywach dotyczących podnoszonych problemów jak również w inicjatywach dotyczących kolei,</w:t>
      </w:r>
    </w:p>
    <w:p w14:paraId="0B0F1EB3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Wymianę doświadczeń osób i jednostek prowadzących działalność w zakresie zbieżnym z celami Stowarzyszenia, w kraju i zagranicą, organizowanie i uczestniczenie w spotkaniach i projektach w ramach współpracy,</w:t>
      </w:r>
    </w:p>
    <w:p w14:paraId="5E1978DD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Podejmowanie różnych działań mających na celu promocję kobiet działających w branży kolejowej,</w:t>
      </w:r>
    </w:p>
    <w:p w14:paraId="123EAD33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Udział w procesach legislacyjnych,</w:t>
      </w:r>
    </w:p>
    <w:p w14:paraId="09873B1F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Współpracę z uczelniami wyższymi i ośrodkami oraz instytutami naukowymi wspierającymi rozwój kolei oraz zawodów kolejowych, </w:t>
      </w:r>
    </w:p>
    <w:p w14:paraId="23F3D394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Uczestnictwo w wydarzeniach i akcjach społecznych związanych z działalnością statutową Stowarzyszenia,</w:t>
      </w:r>
    </w:p>
    <w:p w14:paraId="5C089AE6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Prowadzenie programów mentoringu, </w:t>
      </w:r>
    </w:p>
    <w:p w14:paraId="512B43FE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Organizację konkursów i plebiscytów, </w:t>
      </w:r>
    </w:p>
    <w:p w14:paraId="03DC4A55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Organizację kampanii społecznych i akcji medialnych,</w:t>
      </w:r>
    </w:p>
    <w:p w14:paraId="351C574D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 xml:space="preserve">Działalność publicystyczną, w tym wydawanie materiałów informacyjnych i edukacyjnych, współpracę z portalami oraz czasopismami branżowymi. </w:t>
      </w:r>
    </w:p>
    <w:p w14:paraId="1B4DF633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t>Pozyskiwanie sponsorów i środków na dofinansowywanie działalności i realizacji celów Stowarzyszenia.</w:t>
      </w:r>
    </w:p>
    <w:p w14:paraId="18EAB21C" w14:textId="77777777" w:rsidR="00471E28" w:rsidRPr="00471E28" w:rsidRDefault="00471E28" w:rsidP="002F61C7">
      <w:pPr>
        <w:pStyle w:val="Akapitzlist"/>
        <w:numPr>
          <w:ilvl w:val="0"/>
          <w:numId w:val="17"/>
        </w:numPr>
        <w:spacing w:before="240"/>
        <w:jc w:val="both"/>
        <w:rPr>
          <w:rFonts w:ascii="Georgia" w:hAnsi="Georgia"/>
          <w:sz w:val="24"/>
          <w:szCs w:val="24"/>
        </w:rPr>
      </w:pPr>
      <w:r w:rsidRPr="00471E28">
        <w:rPr>
          <w:rFonts w:ascii="Georgia" w:hAnsi="Georgia"/>
          <w:sz w:val="24"/>
          <w:szCs w:val="24"/>
        </w:rPr>
        <w:lastRenderedPageBreak/>
        <w:t>Oprócz realizacji przedsięwzięć inicjowanych przez Stowarzyszenie, Stowarzyszenie może współdziałać z innymi instytucjami, organizacjami i osobami dla osiągania wspólnych celów statutowych. Współdziałanie to może mieć charakter wsparcia merytorycznego, organizacyjnego, częściowego lub całkowitego finansowania przedsięwzięcia albo pomocy w uzyskaniu niezbędnych funduszy z innych źródeł, współpracy administracyjnej lub personalnej jak również wszelkich innych dopuszczalnych prawem form współpracy w ramach celów statutowych Stowarzyszenia.</w:t>
      </w:r>
    </w:p>
    <w:p w14:paraId="48F15BD7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BD8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ROZDZIAŁ 2</w:t>
      </w:r>
    </w:p>
    <w:p w14:paraId="48F15BD9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CZŁONKOWIE STOWARZYSZENIA</w:t>
      </w:r>
    </w:p>
    <w:p w14:paraId="48F15BDA" w14:textId="77777777" w:rsidR="005575E0" w:rsidRDefault="005575E0">
      <w:pPr>
        <w:jc w:val="center"/>
        <w:rPr>
          <w:rFonts w:ascii="Georgia" w:eastAsia="Georgia" w:hAnsi="Georgia" w:cs="Georgia"/>
          <w:b/>
          <w:sz w:val="24"/>
          <w:szCs w:val="24"/>
        </w:rPr>
      </w:pPr>
    </w:p>
    <w:p w14:paraId="48F15BDB" w14:textId="77777777" w:rsidR="005575E0" w:rsidRDefault="00922951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§4</w:t>
      </w:r>
    </w:p>
    <w:p w14:paraId="48F15BDC" w14:textId="2FF0C126" w:rsidR="005575E0" w:rsidRDefault="00922951">
      <w:pPr>
        <w:numPr>
          <w:ilvl w:val="0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Członkiem stowarzyszenia może być każda osoba fizyczna posiadająca pełną zdolność do czynności prawnych i niepozbawiona praw publicznych, będąca obywatelem polskim lub cudzoziemcem</w:t>
      </w:r>
      <w:r w:rsidR="00A233FB">
        <w:rPr>
          <w:rFonts w:ascii="Georgia" w:eastAsia="Georgia" w:hAnsi="Georgia" w:cs="Georgia"/>
          <w:sz w:val="24"/>
          <w:szCs w:val="24"/>
        </w:rPr>
        <w:t xml:space="preserve"> </w:t>
      </w:r>
      <w:r w:rsidR="00A233FB" w:rsidRPr="00A233FB">
        <w:rPr>
          <w:rFonts w:ascii="Georgia" w:eastAsia="Georgia" w:hAnsi="Georgia" w:cs="Georgia"/>
          <w:sz w:val="24"/>
          <w:szCs w:val="24"/>
        </w:rPr>
        <w:t>mający</w:t>
      </w:r>
      <w:r w:rsidR="00A233FB">
        <w:rPr>
          <w:rFonts w:ascii="Georgia" w:eastAsia="Georgia" w:hAnsi="Georgia" w:cs="Georgia"/>
          <w:sz w:val="24"/>
          <w:szCs w:val="24"/>
        </w:rPr>
        <w:t>m</w:t>
      </w:r>
      <w:r w:rsidR="00A233FB" w:rsidRPr="00A233FB">
        <w:rPr>
          <w:rFonts w:ascii="Georgia" w:eastAsia="Georgia" w:hAnsi="Georgia" w:cs="Georgia"/>
          <w:sz w:val="24"/>
          <w:szCs w:val="24"/>
        </w:rPr>
        <w:t xml:space="preserve"> miejsce zamieszkania na terytorium Rzeczypospolitej Polskiej</w:t>
      </w:r>
      <w:r>
        <w:rPr>
          <w:rFonts w:ascii="Georgia" w:eastAsia="Georgia" w:hAnsi="Georgia" w:cs="Georgia"/>
          <w:sz w:val="24"/>
          <w:szCs w:val="24"/>
        </w:rPr>
        <w:t>.</w:t>
      </w:r>
    </w:p>
    <w:p w14:paraId="48F15BDD" w14:textId="77777777" w:rsidR="005575E0" w:rsidRDefault="00922951">
      <w:pPr>
        <w:numPr>
          <w:ilvl w:val="0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Członkowie Stowarzyszenia dzielą się na:</w:t>
      </w:r>
    </w:p>
    <w:p w14:paraId="48F15BDE" w14:textId="77777777" w:rsidR="005575E0" w:rsidRPr="0017389E" w:rsidRDefault="00922951">
      <w:pPr>
        <w:numPr>
          <w:ilvl w:val="1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 w:rsidRPr="0017389E">
        <w:rPr>
          <w:rFonts w:ascii="Georgia" w:eastAsia="Georgia" w:hAnsi="Georgia" w:cs="Georgia"/>
          <w:sz w:val="24"/>
          <w:szCs w:val="24"/>
        </w:rPr>
        <w:t>członków zwyczajnych;</w:t>
      </w:r>
    </w:p>
    <w:p w14:paraId="48F15BDF" w14:textId="77777777" w:rsidR="005575E0" w:rsidRPr="0017389E" w:rsidRDefault="00922951">
      <w:pPr>
        <w:numPr>
          <w:ilvl w:val="1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 w:rsidRPr="0017389E">
        <w:rPr>
          <w:rFonts w:ascii="Georgia" w:eastAsia="Georgia" w:hAnsi="Georgia" w:cs="Georgia"/>
          <w:sz w:val="24"/>
          <w:szCs w:val="24"/>
        </w:rPr>
        <w:t>członków nadzwyczajnych;</w:t>
      </w:r>
    </w:p>
    <w:p w14:paraId="48F15BE0" w14:textId="77777777" w:rsidR="005575E0" w:rsidRDefault="00922951">
      <w:pPr>
        <w:numPr>
          <w:ilvl w:val="1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członków honorowych;</w:t>
      </w:r>
    </w:p>
    <w:p w14:paraId="48F15BE1" w14:textId="77777777" w:rsidR="005575E0" w:rsidRDefault="00922951">
      <w:pPr>
        <w:numPr>
          <w:ilvl w:val="1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członków wspierających. </w:t>
      </w:r>
    </w:p>
    <w:p w14:paraId="48F15BE2" w14:textId="5BD60E3C" w:rsidR="005575E0" w:rsidRDefault="00922951">
      <w:pPr>
        <w:numPr>
          <w:ilvl w:val="0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Członkiem zwyczajnym Stowarzyszenia może być członek założyciel Stowarzyszenia lub osoba fizyczna która </w:t>
      </w:r>
      <w:r w:rsidR="00D175AA" w:rsidRPr="00D175AA">
        <w:rPr>
          <w:rFonts w:ascii="Georgia" w:eastAsia="Georgia" w:hAnsi="Georgia" w:cs="Georgia"/>
          <w:sz w:val="24"/>
          <w:szCs w:val="24"/>
        </w:rPr>
        <w:t>posiada pełną zdolność do czynności prawnych i nie jest pozbawiona praw publicznych</w:t>
      </w:r>
      <w:r w:rsidRPr="00D175AA">
        <w:rPr>
          <w:rFonts w:ascii="Georgia" w:eastAsia="Georgia" w:hAnsi="Georgia" w:cs="Georgia"/>
          <w:sz w:val="24"/>
          <w:szCs w:val="24"/>
        </w:rPr>
        <w:t>,</w:t>
      </w:r>
      <w:r>
        <w:rPr>
          <w:rFonts w:ascii="Georgia" w:eastAsia="Georgia" w:hAnsi="Georgia" w:cs="Georgia"/>
          <w:sz w:val="24"/>
          <w:szCs w:val="24"/>
        </w:rPr>
        <w:t xml:space="preserve"> po uzyskaniu poparcia 2 członków zwyczajnych Stowarzyszenia, która poprzez złożenie deklaracji zobowiązuje się do działania na rzecz realizacji celów Stowarzyszenia i przestrzegania postanowień niniejszego Statutu</w:t>
      </w:r>
      <w:r w:rsidR="008766B5">
        <w:rPr>
          <w:rFonts w:ascii="Georgia" w:eastAsia="Georgia" w:hAnsi="Georgia" w:cs="Georgia"/>
          <w:sz w:val="24"/>
          <w:szCs w:val="24"/>
        </w:rPr>
        <w:t xml:space="preserve"> i </w:t>
      </w:r>
      <w:r w:rsidR="008766B5" w:rsidRPr="008766B5">
        <w:rPr>
          <w:rFonts w:ascii="Georgia" w:eastAsia="Georgia" w:hAnsi="Georgia" w:cs="Georgia"/>
          <w:sz w:val="24"/>
          <w:szCs w:val="24"/>
        </w:rPr>
        <w:t xml:space="preserve">zostanie przyjęta </w:t>
      </w:r>
      <w:r w:rsidR="008766B5">
        <w:rPr>
          <w:rFonts w:ascii="Georgia" w:eastAsia="Georgia" w:hAnsi="Georgia" w:cs="Georgia"/>
          <w:sz w:val="24"/>
          <w:szCs w:val="24"/>
        </w:rPr>
        <w:t xml:space="preserve">w poczet członków </w:t>
      </w:r>
      <w:r w:rsidR="008766B5" w:rsidRPr="008766B5">
        <w:rPr>
          <w:rFonts w:ascii="Georgia" w:eastAsia="Georgia" w:hAnsi="Georgia" w:cs="Georgia"/>
          <w:sz w:val="24"/>
          <w:szCs w:val="24"/>
        </w:rPr>
        <w:t>uchwałą Zarządu</w:t>
      </w:r>
      <w:r>
        <w:rPr>
          <w:rFonts w:ascii="Georgia" w:eastAsia="Georgia" w:hAnsi="Georgia" w:cs="Georgia"/>
          <w:sz w:val="24"/>
          <w:szCs w:val="24"/>
        </w:rPr>
        <w:t>.</w:t>
      </w:r>
    </w:p>
    <w:p w14:paraId="48F15BE3" w14:textId="4BD20769" w:rsidR="005575E0" w:rsidRDefault="00922951">
      <w:pPr>
        <w:numPr>
          <w:ilvl w:val="0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Członkiem nadzwyczajnym może być osoba fizyczna która</w:t>
      </w:r>
      <w:r w:rsidR="00677EFC">
        <w:rPr>
          <w:rFonts w:ascii="Georgia" w:eastAsia="Georgia" w:hAnsi="Georgia" w:cs="Georgia"/>
          <w:sz w:val="24"/>
          <w:szCs w:val="24"/>
        </w:rPr>
        <w:t xml:space="preserve"> </w:t>
      </w:r>
      <w:r w:rsidR="00677EFC" w:rsidRPr="00677EFC">
        <w:rPr>
          <w:rFonts w:ascii="Georgia" w:eastAsia="Georgia" w:hAnsi="Georgia" w:cs="Georgia"/>
          <w:sz w:val="24"/>
          <w:szCs w:val="24"/>
        </w:rPr>
        <w:t>nie spełnia warunków wymaganych od członków zwyczajnych, a wyraża wolę wspierania działalności Stowarzyszenia</w:t>
      </w:r>
      <w:r w:rsidR="00677EFC">
        <w:rPr>
          <w:rFonts w:ascii="Georgia" w:eastAsia="Georgia" w:hAnsi="Georgia" w:cs="Georgia"/>
          <w:sz w:val="24"/>
          <w:szCs w:val="24"/>
        </w:rPr>
        <w:t>,</w:t>
      </w:r>
      <w:r>
        <w:rPr>
          <w:rFonts w:ascii="Georgia" w:eastAsia="Georgia" w:hAnsi="Georgia" w:cs="Georgia"/>
          <w:sz w:val="24"/>
          <w:szCs w:val="24"/>
        </w:rPr>
        <w:t xml:space="preserve"> po uzyskaniu poparcia 2 członków zwyczajnych Stowarzyszenia, która poprzez złożenie deklaracji zobowiązuje się do działania na rzecz realizacji celów Stowarzyszenia i przestrzegania postanowień niniejszego Statutu</w:t>
      </w:r>
      <w:r w:rsidR="008766B5">
        <w:rPr>
          <w:rFonts w:ascii="Georgia" w:eastAsia="Georgia" w:hAnsi="Georgia" w:cs="Georgia"/>
          <w:sz w:val="24"/>
          <w:szCs w:val="24"/>
        </w:rPr>
        <w:t xml:space="preserve"> </w:t>
      </w:r>
      <w:r w:rsidR="008766B5">
        <w:rPr>
          <w:rFonts w:ascii="Georgia" w:eastAsia="Georgia" w:hAnsi="Georgia" w:cs="Georgia"/>
          <w:sz w:val="24"/>
          <w:szCs w:val="24"/>
        </w:rPr>
        <w:t xml:space="preserve">i </w:t>
      </w:r>
      <w:r w:rsidR="008766B5" w:rsidRPr="008766B5">
        <w:rPr>
          <w:rFonts w:ascii="Georgia" w:eastAsia="Georgia" w:hAnsi="Georgia" w:cs="Georgia"/>
          <w:sz w:val="24"/>
          <w:szCs w:val="24"/>
        </w:rPr>
        <w:t xml:space="preserve">zostanie przyjęta </w:t>
      </w:r>
      <w:r w:rsidR="008766B5">
        <w:rPr>
          <w:rFonts w:ascii="Georgia" w:eastAsia="Georgia" w:hAnsi="Georgia" w:cs="Georgia"/>
          <w:sz w:val="24"/>
          <w:szCs w:val="24"/>
        </w:rPr>
        <w:t xml:space="preserve">w poczet członków </w:t>
      </w:r>
      <w:r w:rsidR="008766B5" w:rsidRPr="008766B5">
        <w:rPr>
          <w:rFonts w:ascii="Georgia" w:eastAsia="Georgia" w:hAnsi="Georgia" w:cs="Georgia"/>
          <w:sz w:val="24"/>
          <w:szCs w:val="24"/>
        </w:rPr>
        <w:t>uchwałą Zarządu</w:t>
      </w:r>
      <w:r>
        <w:rPr>
          <w:rFonts w:ascii="Georgia" w:eastAsia="Georgia" w:hAnsi="Georgia" w:cs="Georgia"/>
          <w:sz w:val="24"/>
          <w:szCs w:val="24"/>
        </w:rPr>
        <w:t>.</w:t>
      </w:r>
    </w:p>
    <w:p w14:paraId="48F15BE4" w14:textId="62135A87" w:rsidR="005575E0" w:rsidRDefault="00922951">
      <w:pPr>
        <w:numPr>
          <w:ilvl w:val="0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Członkiem honorowym Stowarzyszenia może zostać osoba fizyczna, która w szczególny sposób przyczyniła się do realizacji celów Stowarzyszenia bądź rozwoju Stowarzyszenia</w:t>
      </w:r>
      <w:r w:rsidR="009F2E0F">
        <w:rPr>
          <w:rFonts w:ascii="Georgia" w:eastAsia="Georgia" w:hAnsi="Georgia" w:cs="Georgia"/>
          <w:sz w:val="24"/>
          <w:szCs w:val="24"/>
        </w:rPr>
        <w:t xml:space="preserve"> </w:t>
      </w:r>
      <w:r w:rsidR="009F2E0F">
        <w:rPr>
          <w:rFonts w:ascii="Georgia" w:eastAsia="Georgia" w:hAnsi="Georgia" w:cs="Georgia"/>
          <w:sz w:val="24"/>
          <w:szCs w:val="24"/>
        </w:rPr>
        <w:t xml:space="preserve">i </w:t>
      </w:r>
      <w:r w:rsidR="009F2E0F" w:rsidRPr="008766B5">
        <w:rPr>
          <w:rFonts w:ascii="Georgia" w:eastAsia="Georgia" w:hAnsi="Georgia" w:cs="Georgia"/>
          <w:sz w:val="24"/>
          <w:szCs w:val="24"/>
        </w:rPr>
        <w:t xml:space="preserve">zostanie przyjęta </w:t>
      </w:r>
      <w:r w:rsidR="009F2E0F">
        <w:rPr>
          <w:rFonts w:ascii="Georgia" w:eastAsia="Georgia" w:hAnsi="Georgia" w:cs="Georgia"/>
          <w:sz w:val="24"/>
          <w:szCs w:val="24"/>
        </w:rPr>
        <w:t xml:space="preserve">w poczet członków </w:t>
      </w:r>
      <w:r w:rsidR="009F2E0F" w:rsidRPr="008766B5">
        <w:rPr>
          <w:rFonts w:ascii="Georgia" w:eastAsia="Georgia" w:hAnsi="Georgia" w:cs="Georgia"/>
          <w:sz w:val="24"/>
          <w:szCs w:val="24"/>
        </w:rPr>
        <w:t>uchwałą Zarządu</w:t>
      </w:r>
      <w:r>
        <w:rPr>
          <w:rFonts w:ascii="Georgia" w:eastAsia="Georgia" w:hAnsi="Georgia" w:cs="Georgia"/>
          <w:sz w:val="24"/>
          <w:szCs w:val="24"/>
        </w:rPr>
        <w:t>.</w:t>
      </w:r>
    </w:p>
    <w:p w14:paraId="48F15BE5" w14:textId="50755646" w:rsidR="005575E0" w:rsidRDefault="00922951">
      <w:pPr>
        <w:numPr>
          <w:ilvl w:val="0"/>
          <w:numId w:val="7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Członkiem wspierającym może zostać osoba fizyczna lub prawna, która nie jest członkiem zwyczajnym, nadzwyczajnym lub honorowym, ale wspiera działalność Stowarzyszenia</w:t>
      </w:r>
      <w:r w:rsidR="009F2E0F">
        <w:rPr>
          <w:rFonts w:ascii="Georgia" w:eastAsia="Georgia" w:hAnsi="Georgia" w:cs="Georgia"/>
          <w:sz w:val="24"/>
          <w:szCs w:val="24"/>
        </w:rPr>
        <w:t xml:space="preserve"> </w:t>
      </w:r>
      <w:r w:rsidR="009F2E0F">
        <w:rPr>
          <w:rFonts w:ascii="Georgia" w:eastAsia="Georgia" w:hAnsi="Georgia" w:cs="Georgia"/>
          <w:sz w:val="24"/>
          <w:szCs w:val="24"/>
        </w:rPr>
        <w:t xml:space="preserve">i </w:t>
      </w:r>
      <w:r w:rsidR="009F2E0F" w:rsidRPr="008766B5">
        <w:rPr>
          <w:rFonts w:ascii="Georgia" w:eastAsia="Georgia" w:hAnsi="Georgia" w:cs="Georgia"/>
          <w:sz w:val="24"/>
          <w:szCs w:val="24"/>
        </w:rPr>
        <w:t xml:space="preserve">zostanie przyjęta </w:t>
      </w:r>
      <w:r w:rsidR="009F2E0F">
        <w:rPr>
          <w:rFonts w:ascii="Georgia" w:eastAsia="Georgia" w:hAnsi="Georgia" w:cs="Georgia"/>
          <w:sz w:val="24"/>
          <w:szCs w:val="24"/>
        </w:rPr>
        <w:t xml:space="preserve">w poczet członków </w:t>
      </w:r>
      <w:r w:rsidR="009F2E0F" w:rsidRPr="008766B5">
        <w:rPr>
          <w:rFonts w:ascii="Georgia" w:eastAsia="Georgia" w:hAnsi="Georgia" w:cs="Georgia"/>
          <w:sz w:val="24"/>
          <w:szCs w:val="24"/>
        </w:rPr>
        <w:t>uchwałą Zarządu</w:t>
      </w:r>
      <w:r>
        <w:rPr>
          <w:rFonts w:ascii="Georgia" w:eastAsia="Georgia" w:hAnsi="Georgia" w:cs="Georgia"/>
          <w:sz w:val="24"/>
          <w:szCs w:val="24"/>
        </w:rPr>
        <w:t xml:space="preserve">. </w:t>
      </w:r>
    </w:p>
    <w:p w14:paraId="48F15BE6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BE7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§5</w:t>
      </w:r>
    </w:p>
    <w:p w14:paraId="48F15BE8" w14:textId="77777777" w:rsidR="005575E0" w:rsidRDefault="00922951">
      <w:pPr>
        <w:numPr>
          <w:ilvl w:val="0"/>
          <w:numId w:val="9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Członkowie zwyczajni Stowarzyszenia mają prawo do:</w:t>
      </w:r>
    </w:p>
    <w:p w14:paraId="48F15BE9" w14:textId="77777777" w:rsidR="005575E0" w:rsidRDefault="00922951">
      <w:pPr>
        <w:numPr>
          <w:ilvl w:val="1"/>
          <w:numId w:val="9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uczestniczenia w Walnych Zgromadzeniach;</w:t>
      </w:r>
    </w:p>
    <w:p w14:paraId="48F15BEA" w14:textId="77777777" w:rsidR="005575E0" w:rsidRDefault="00922951">
      <w:pPr>
        <w:numPr>
          <w:ilvl w:val="1"/>
          <w:numId w:val="9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głosowania w wyborach do organów Stowarzyszenia;</w:t>
      </w:r>
    </w:p>
    <w:p w14:paraId="48F15BEB" w14:textId="173C644F" w:rsidR="005575E0" w:rsidRDefault="00922951">
      <w:pPr>
        <w:numPr>
          <w:ilvl w:val="1"/>
          <w:numId w:val="9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zgłaszania wniosków i opinii w sprawa związanych z</w:t>
      </w:r>
      <w:r w:rsidR="00386E0C">
        <w:rPr>
          <w:rFonts w:ascii="Georgia" w:eastAsia="Georgia" w:hAnsi="Georgia" w:cs="Georgia"/>
          <w:sz w:val="24"/>
          <w:szCs w:val="24"/>
        </w:rPr>
        <w:t xml:space="preserve"> działalnością</w:t>
      </w:r>
      <w:r>
        <w:rPr>
          <w:rFonts w:ascii="Georgia" w:eastAsia="Georgia" w:hAnsi="Georgia" w:cs="Georgia"/>
          <w:sz w:val="24"/>
          <w:szCs w:val="24"/>
        </w:rPr>
        <w:t xml:space="preserve"> Stowarzyszenia;</w:t>
      </w:r>
    </w:p>
    <w:p w14:paraId="48F15BEC" w14:textId="77777777" w:rsidR="005575E0" w:rsidRDefault="00922951">
      <w:pPr>
        <w:numPr>
          <w:ilvl w:val="1"/>
          <w:numId w:val="9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korzystania z usług i wsparcia oferowanego przez Stowarzyszenie.</w:t>
      </w:r>
    </w:p>
    <w:p w14:paraId="48F15BED" w14:textId="77777777" w:rsidR="005575E0" w:rsidRDefault="00922951">
      <w:pPr>
        <w:numPr>
          <w:ilvl w:val="0"/>
          <w:numId w:val="9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Członkowie nadzwyczajni, honorowi i wspierający Stowarzyszenia mają prawo do:</w:t>
      </w:r>
    </w:p>
    <w:p w14:paraId="48F15BEE" w14:textId="77777777" w:rsidR="005575E0" w:rsidRDefault="00922951">
      <w:pPr>
        <w:numPr>
          <w:ilvl w:val="1"/>
          <w:numId w:val="9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uczestniczenia w Walnych Zgromadzeniach wyłącznie z głosem doradczym;</w:t>
      </w:r>
    </w:p>
    <w:p w14:paraId="48F15BEF" w14:textId="77777777" w:rsidR="005575E0" w:rsidRDefault="00922951">
      <w:pPr>
        <w:numPr>
          <w:ilvl w:val="1"/>
          <w:numId w:val="9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korzystania z usług i wsparcia oferowanego przez Stowarzyszenie.</w:t>
      </w:r>
    </w:p>
    <w:p w14:paraId="48F15BF1" w14:textId="20D4840D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br/>
      </w:r>
      <w:r>
        <w:rPr>
          <w:rFonts w:ascii="Georgia" w:eastAsia="Georgia" w:hAnsi="Georgia" w:cs="Georgia"/>
          <w:b/>
          <w:sz w:val="24"/>
          <w:szCs w:val="24"/>
        </w:rPr>
        <w:t>§6</w:t>
      </w:r>
    </w:p>
    <w:p w14:paraId="48F15BF2" w14:textId="457E7BC6" w:rsidR="005575E0" w:rsidRDefault="00922951">
      <w:pPr>
        <w:numPr>
          <w:ilvl w:val="0"/>
          <w:numId w:val="13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Przyjęcia nowych członków zwyczajnych oraz nadzwyczajnych dokonuje Zarząd Stowarzyszenia w formie uchwały podejmowanej w ciągu </w:t>
      </w:r>
      <w:r w:rsidR="00CF067C">
        <w:rPr>
          <w:rFonts w:ascii="Georgia" w:eastAsia="Georgia" w:hAnsi="Georgia" w:cs="Georgia"/>
          <w:sz w:val="24"/>
          <w:szCs w:val="24"/>
        </w:rPr>
        <w:t>30</w:t>
      </w:r>
      <w:r>
        <w:rPr>
          <w:rFonts w:ascii="Georgia" w:eastAsia="Georgia" w:hAnsi="Georgia" w:cs="Georgia"/>
          <w:sz w:val="24"/>
          <w:szCs w:val="24"/>
        </w:rPr>
        <w:t xml:space="preserve"> dni od daty złożenia deklaracji.</w:t>
      </w:r>
    </w:p>
    <w:p w14:paraId="48F15BF3" w14:textId="77777777" w:rsidR="005575E0" w:rsidRDefault="00922951">
      <w:pPr>
        <w:numPr>
          <w:ilvl w:val="0"/>
          <w:numId w:val="13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O przyznaniu członkostwa honorowego decyduje Zarząd Stowarzyszenia w formie uchwały.</w:t>
      </w:r>
    </w:p>
    <w:p w14:paraId="48F15BF4" w14:textId="76EFC666" w:rsidR="005575E0" w:rsidRDefault="00922951">
      <w:pPr>
        <w:numPr>
          <w:ilvl w:val="0"/>
          <w:numId w:val="13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Członkowie wspierający </w:t>
      </w:r>
      <w:r w:rsidR="00CF067C">
        <w:rPr>
          <w:rFonts w:ascii="Georgia" w:eastAsia="Georgia" w:hAnsi="Georgia" w:cs="Georgia"/>
          <w:sz w:val="24"/>
          <w:szCs w:val="24"/>
        </w:rPr>
        <w:t xml:space="preserve">uzyskują członkostwo </w:t>
      </w:r>
      <w:r w:rsidR="00014E86">
        <w:rPr>
          <w:rFonts w:ascii="Georgia" w:eastAsia="Georgia" w:hAnsi="Georgia" w:cs="Georgia"/>
          <w:sz w:val="24"/>
          <w:szCs w:val="24"/>
        </w:rPr>
        <w:t xml:space="preserve">na podstawie </w:t>
      </w:r>
      <w:r w:rsidR="00014E86">
        <w:rPr>
          <w:rFonts w:ascii="Georgia" w:eastAsia="Georgia" w:hAnsi="Georgia" w:cs="Georgia"/>
          <w:sz w:val="24"/>
          <w:szCs w:val="24"/>
        </w:rPr>
        <w:t>decy</w:t>
      </w:r>
      <w:r w:rsidR="00014E86">
        <w:rPr>
          <w:rFonts w:ascii="Georgia" w:eastAsia="Georgia" w:hAnsi="Georgia" w:cs="Georgia"/>
          <w:sz w:val="24"/>
          <w:szCs w:val="24"/>
        </w:rPr>
        <w:t>zji</w:t>
      </w:r>
      <w:r w:rsidR="00014E86">
        <w:rPr>
          <w:rFonts w:ascii="Georgia" w:eastAsia="Georgia" w:hAnsi="Georgia" w:cs="Georgia"/>
          <w:sz w:val="24"/>
          <w:szCs w:val="24"/>
        </w:rPr>
        <w:t xml:space="preserve"> Zarząd</w:t>
      </w:r>
      <w:r w:rsidR="00014E86">
        <w:rPr>
          <w:rFonts w:ascii="Georgia" w:eastAsia="Georgia" w:hAnsi="Georgia" w:cs="Georgia"/>
          <w:sz w:val="24"/>
          <w:szCs w:val="24"/>
        </w:rPr>
        <w:t>u</w:t>
      </w:r>
      <w:r w:rsidR="00014E86">
        <w:rPr>
          <w:rFonts w:ascii="Georgia" w:eastAsia="Georgia" w:hAnsi="Georgia" w:cs="Georgia"/>
          <w:sz w:val="24"/>
          <w:szCs w:val="24"/>
        </w:rPr>
        <w:t xml:space="preserve"> Stowarzyszenia </w:t>
      </w:r>
      <w:r w:rsidR="00014E86">
        <w:rPr>
          <w:rFonts w:ascii="Georgia" w:eastAsia="Georgia" w:hAnsi="Georgia" w:cs="Georgia"/>
          <w:sz w:val="24"/>
          <w:szCs w:val="24"/>
        </w:rPr>
        <w:t xml:space="preserve">wyrażonej </w:t>
      </w:r>
      <w:r w:rsidR="00014E86">
        <w:rPr>
          <w:rFonts w:ascii="Georgia" w:eastAsia="Georgia" w:hAnsi="Georgia" w:cs="Georgia"/>
          <w:sz w:val="24"/>
          <w:szCs w:val="24"/>
        </w:rPr>
        <w:t>w formie uchwały</w:t>
      </w:r>
      <w:r w:rsidR="00014E86">
        <w:rPr>
          <w:rFonts w:ascii="Georgia" w:eastAsia="Georgia" w:hAnsi="Georgia" w:cs="Georgia"/>
          <w:sz w:val="24"/>
          <w:szCs w:val="24"/>
        </w:rPr>
        <w:t xml:space="preserve"> i </w:t>
      </w:r>
      <w:r>
        <w:rPr>
          <w:rFonts w:ascii="Georgia" w:eastAsia="Georgia" w:hAnsi="Georgia" w:cs="Georgia"/>
          <w:sz w:val="24"/>
          <w:szCs w:val="24"/>
        </w:rPr>
        <w:t>mogą brać udział w działaniach Stowarzyszenia na podstawie umowy współpracy.</w:t>
      </w:r>
    </w:p>
    <w:p w14:paraId="48F15BF5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BF6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§7</w:t>
      </w:r>
    </w:p>
    <w:p w14:paraId="48F15BF7" w14:textId="77777777" w:rsidR="005575E0" w:rsidRDefault="00922951">
      <w:pPr>
        <w:numPr>
          <w:ilvl w:val="0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Członkowie Stowarzyszenia mają obowiązek:</w:t>
      </w:r>
    </w:p>
    <w:p w14:paraId="48F15BF8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przestrzegać postanowień Statutu;</w:t>
      </w:r>
    </w:p>
    <w:p w14:paraId="48F15BF9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uczestniczyć w działalności Stowarzyszenia;</w:t>
      </w:r>
    </w:p>
    <w:p w14:paraId="48F15BFA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opłacać składki członkowskie.</w:t>
      </w:r>
    </w:p>
    <w:p w14:paraId="48F15BFB" w14:textId="77777777" w:rsidR="005575E0" w:rsidRDefault="00922951">
      <w:pPr>
        <w:numPr>
          <w:ilvl w:val="0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Członkostwo ustaje w przypadku:</w:t>
      </w:r>
    </w:p>
    <w:p w14:paraId="48F15BFC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śmierci lub likwidacji członka;</w:t>
      </w:r>
    </w:p>
    <w:p w14:paraId="48F15BFD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złożenia przez członka Zarządowi pisemnego oświadczenia o wystąpieniu ze Stowarzyszenia.</w:t>
      </w:r>
    </w:p>
    <w:p w14:paraId="48F15BFE" w14:textId="77777777" w:rsidR="005575E0" w:rsidRDefault="00922951">
      <w:pPr>
        <w:numPr>
          <w:ilvl w:val="0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Członkowie mogą zostać pozbawieni członkostwa na mocy uchwały Zarządu w przypadku:</w:t>
      </w:r>
    </w:p>
    <w:p w14:paraId="48F15BFF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rażącego naruszania postanowień Statutu lub naruszenia prawa;</w:t>
      </w:r>
    </w:p>
    <w:p w14:paraId="48F15C00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działania na szkodę Stowarzyszenia;</w:t>
      </w:r>
    </w:p>
    <w:p w14:paraId="48F15C01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podejmowania działań rażąco sprzecznych z celami Stowarzyszenia;</w:t>
      </w:r>
    </w:p>
    <w:p w14:paraId="48F15C02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zwłoki z zapłatą składki członkowskiej w wysokości za okres przekraczający pół roku;</w:t>
      </w:r>
    </w:p>
    <w:p w14:paraId="48F15C03" w14:textId="4661EACB" w:rsidR="005575E0" w:rsidRDefault="00014E86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n</w:t>
      </w:r>
      <w:r w:rsidR="00922951">
        <w:rPr>
          <w:rFonts w:ascii="Georgia" w:eastAsia="Georgia" w:hAnsi="Georgia" w:cs="Georgia"/>
          <w:sz w:val="24"/>
          <w:szCs w:val="24"/>
        </w:rPr>
        <w:t>iewykonana przez Członka uchwał władz Stowarzyszenia;</w:t>
      </w:r>
    </w:p>
    <w:p w14:paraId="48F15C04" w14:textId="77777777" w:rsidR="005575E0" w:rsidRDefault="00922951">
      <w:pPr>
        <w:numPr>
          <w:ilvl w:val="1"/>
          <w:numId w:val="1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zaprzestania aktywnego uczestnictwa w działaniach Stowarzyszenia na okres przekraczającą 12 miesięcy.</w:t>
      </w:r>
    </w:p>
    <w:p w14:paraId="48F15C05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C06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ROZDZIAŁ 3</w:t>
      </w:r>
    </w:p>
    <w:p w14:paraId="48F15C07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ORGANY STOWARZYSZENIA</w:t>
      </w:r>
    </w:p>
    <w:p w14:paraId="48F15C08" w14:textId="77777777" w:rsidR="005575E0" w:rsidRDefault="005575E0">
      <w:pPr>
        <w:rPr>
          <w:rFonts w:ascii="Georgia" w:eastAsia="Georgia" w:hAnsi="Georgia" w:cs="Georgia"/>
          <w:b/>
          <w:sz w:val="24"/>
          <w:szCs w:val="24"/>
        </w:rPr>
      </w:pPr>
    </w:p>
    <w:p w14:paraId="48F15C09" w14:textId="77777777" w:rsidR="005575E0" w:rsidRDefault="00922951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§8</w:t>
      </w:r>
    </w:p>
    <w:p w14:paraId="48F15C0A" w14:textId="77777777" w:rsidR="005575E0" w:rsidRDefault="00922951">
      <w:p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Organami Stowarzyszenia są Walne Zgromadzenie, Zarząd oraz Komisja Rewizyjna.</w:t>
      </w:r>
    </w:p>
    <w:p w14:paraId="48F15C0B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C0C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§9</w:t>
      </w:r>
    </w:p>
    <w:p w14:paraId="48F15C0D" w14:textId="77777777" w:rsidR="005575E0" w:rsidRDefault="00922951" w:rsidP="006032AA">
      <w:pPr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Walne Zgromadzenie jest najwyższym organem Stowarzyszenia o wyłącznej kompetencji stanowiącej.</w:t>
      </w:r>
    </w:p>
    <w:p w14:paraId="4C2A1624" w14:textId="49F6F013" w:rsidR="003631ED" w:rsidRDefault="003631ED" w:rsidP="006032AA">
      <w:pPr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 w:rsidRPr="003631ED">
        <w:rPr>
          <w:rFonts w:ascii="Georgia" w:eastAsia="Georgia" w:hAnsi="Georgia" w:cs="Georgia"/>
          <w:sz w:val="24"/>
          <w:szCs w:val="24"/>
        </w:rPr>
        <w:t>Zgromadzenia odbywają się w trybie zwyczajnym lub nadzwyczajnym</w:t>
      </w:r>
      <w:r>
        <w:rPr>
          <w:rFonts w:ascii="Georgia" w:eastAsia="Georgia" w:hAnsi="Georgia" w:cs="Georgia"/>
          <w:sz w:val="24"/>
          <w:szCs w:val="24"/>
        </w:rPr>
        <w:t>.</w:t>
      </w:r>
    </w:p>
    <w:p w14:paraId="48F15C0E" w14:textId="29B3B456" w:rsidR="005575E0" w:rsidRDefault="009D3E5F" w:rsidP="006032AA">
      <w:pPr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Zwyczajne </w:t>
      </w:r>
      <w:r w:rsidR="00922951">
        <w:rPr>
          <w:rFonts w:ascii="Georgia" w:eastAsia="Georgia" w:hAnsi="Georgia" w:cs="Georgia"/>
          <w:sz w:val="24"/>
          <w:szCs w:val="24"/>
        </w:rPr>
        <w:t>Walne Zgromadzenie zwołuje Zarząd co najmniej raz w roku.</w:t>
      </w:r>
    </w:p>
    <w:p w14:paraId="48F15C0F" w14:textId="77777777" w:rsidR="005575E0" w:rsidRDefault="00922951" w:rsidP="006032AA">
      <w:pPr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Walne Zgromadzenie podejmuje uchwały w sprawach:</w:t>
      </w:r>
    </w:p>
    <w:p w14:paraId="48F15C10" w14:textId="77777777" w:rsidR="005575E0" w:rsidRDefault="00922951" w:rsidP="006032AA">
      <w:pPr>
        <w:numPr>
          <w:ilvl w:val="1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wyboru i odwołania członków Zarządu i Komisji Rewizyjnej;</w:t>
      </w:r>
    </w:p>
    <w:p w14:paraId="48F15C11" w14:textId="77777777" w:rsidR="005575E0" w:rsidRDefault="00922951" w:rsidP="006032AA">
      <w:pPr>
        <w:numPr>
          <w:ilvl w:val="1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zatwierdzenia sprawozdań finansowych i merytorycznych;</w:t>
      </w:r>
    </w:p>
    <w:p w14:paraId="48F15C12" w14:textId="77777777" w:rsidR="005575E0" w:rsidRDefault="00922951" w:rsidP="006032AA">
      <w:pPr>
        <w:numPr>
          <w:ilvl w:val="1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zmiany statutu Stowarzyszenia;</w:t>
      </w:r>
    </w:p>
    <w:p w14:paraId="48F15C13" w14:textId="77777777" w:rsidR="005575E0" w:rsidRDefault="00922951" w:rsidP="006032AA">
      <w:pPr>
        <w:numPr>
          <w:ilvl w:val="1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rozwiązania Stowarzyszenia. </w:t>
      </w:r>
    </w:p>
    <w:p w14:paraId="10B4DC33" w14:textId="77777777" w:rsidR="006032AA" w:rsidRDefault="006032AA" w:rsidP="006032AA">
      <w:pPr>
        <w:pStyle w:val="Akapitzlist"/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 w:rsidRPr="006032AA">
        <w:rPr>
          <w:rFonts w:ascii="Georgia" w:eastAsia="Georgia" w:hAnsi="Georgia" w:cs="Georgia"/>
          <w:sz w:val="24"/>
          <w:szCs w:val="24"/>
        </w:rPr>
        <w:t xml:space="preserve">Nadzwyczajne Zgromadzenie zwołuje Zarząd z własnej inicjatywy lub na pisemne żądanie Komisji Rewizyjnej albo przynajmniej jednej czwartej ogółu członków zwyczajnych Stowarzyszenia. Nadzwyczajne Zgromadzenie powinno się odbyć w ciągu 30 dni od dnia złożenia Zarządowi wniosku w tej sprawie. </w:t>
      </w:r>
    </w:p>
    <w:p w14:paraId="2563E9BF" w14:textId="77777777" w:rsidR="006032AA" w:rsidRDefault="006032AA" w:rsidP="006032AA">
      <w:pPr>
        <w:pStyle w:val="Akapitzlist"/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 w:rsidRPr="006032AA">
        <w:rPr>
          <w:rFonts w:ascii="Georgia" w:eastAsia="Georgia" w:hAnsi="Georgia" w:cs="Georgia"/>
          <w:sz w:val="24"/>
          <w:szCs w:val="24"/>
        </w:rPr>
        <w:t xml:space="preserve">O terminie i miejscu Zgromadzenia Zarząd ma obowiązek powiadomić członków Stowarzyszenia co najmniej na 14 dni przed planowanym terminem Zgromadzenia, przedstawiając w treści zawiadomienia porządek obrad. Podjęcie uchwały w kwestii nie uwzględnionej w porządku obrad jest niedopuszczalne. </w:t>
      </w:r>
    </w:p>
    <w:p w14:paraId="12015E05" w14:textId="77777777" w:rsidR="006032AA" w:rsidRDefault="006032AA" w:rsidP="006032AA">
      <w:pPr>
        <w:pStyle w:val="Akapitzlist"/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 w:rsidRPr="006032AA">
        <w:rPr>
          <w:rFonts w:ascii="Georgia" w:eastAsia="Georgia" w:hAnsi="Georgia" w:cs="Georgia"/>
          <w:sz w:val="24"/>
          <w:szCs w:val="24"/>
        </w:rPr>
        <w:t>Udział w Zgromadzeniu z prawem głosu biorą członkowie zwyczajni, a pozostali członkowie bez prawa głosu, mogą jednak przedstawić Zgromadzeniu swoje stanowiska w kwestiach będących przedmiotem uchwał.</w:t>
      </w:r>
    </w:p>
    <w:p w14:paraId="29E4ED47" w14:textId="77777777" w:rsidR="006032AA" w:rsidRDefault="006032AA" w:rsidP="006032AA">
      <w:pPr>
        <w:pStyle w:val="Akapitzlist"/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 w:rsidRPr="006032AA">
        <w:rPr>
          <w:rFonts w:ascii="Georgia" w:eastAsia="Georgia" w:hAnsi="Georgia" w:cs="Georgia"/>
          <w:sz w:val="24"/>
          <w:szCs w:val="24"/>
        </w:rPr>
        <w:t xml:space="preserve">Uchwały Zgromadzenia zapadają w głosowaniu jawnym zwykłą większością głosów w obecności co najmniej połowy uprawnionych do głosowania, chyba że statut stanowi inaczej. W przypadku braku quorum Zgromadzenia w pierwszym terminie, ustala się kolejny termin Zgromadzenia, który nie może odbyć się wcześniej niż w ten sam dzień godzinę później. Uchwały podjęte w drugim terminie są skuteczne bez względu na liczbę obecnych. </w:t>
      </w:r>
    </w:p>
    <w:p w14:paraId="48F15C14" w14:textId="7882264F" w:rsidR="005575E0" w:rsidRPr="006032AA" w:rsidRDefault="006032AA" w:rsidP="006032AA">
      <w:pPr>
        <w:pStyle w:val="Akapitzlist"/>
        <w:numPr>
          <w:ilvl w:val="0"/>
          <w:numId w:val="1"/>
        </w:numPr>
        <w:jc w:val="both"/>
        <w:rPr>
          <w:rFonts w:ascii="Georgia" w:eastAsia="Georgia" w:hAnsi="Georgia" w:cs="Georgia"/>
          <w:sz w:val="24"/>
          <w:szCs w:val="24"/>
        </w:rPr>
      </w:pPr>
      <w:r w:rsidRPr="006032AA">
        <w:rPr>
          <w:rFonts w:ascii="Georgia" w:eastAsia="Georgia" w:hAnsi="Georgia" w:cs="Georgia"/>
          <w:sz w:val="24"/>
          <w:szCs w:val="24"/>
        </w:rPr>
        <w:t>Zgromadzenie może odbyć się z wykorzystaniem środków komunikacji elektronicznej. O odbyciu Zgromadzenie w tej formie decyduje organ, z którego inicjatywy zwoływane jest Zgromadzenie.</w:t>
      </w:r>
    </w:p>
    <w:p w14:paraId="48F15C15" w14:textId="77777777" w:rsidR="005575E0" w:rsidRDefault="00922951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§10</w:t>
      </w:r>
    </w:p>
    <w:p w14:paraId="48F15C16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Zarząd powołany jest do kierowania bieżącą działalnością Stowarzyszenia zgodnie z uchwalania Walnego Zgromadzenia oraz reprezentowania Stowarzyszenia na zewnątrz. </w:t>
      </w:r>
    </w:p>
    <w:p w14:paraId="48F15C17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lastRenderedPageBreak/>
        <w:t xml:space="preserve">Zarząd składa się z co najmniej dwóch, a maksymalnie 7 członków, w tym prezesa oraz wiceprezesa wybieranych przez Walne Zgromadzenie na okres 5-letniej kadencji. </w:t>
      </w:r>
    </w:p>
    <w:p w14:paraId="48F15C18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 Okres kadencji Zarządu liczony jest łącznie dla całego składu organu i trwa od chwili jego powołania po upływie kadencji Zarządu ustępującego, przy czym okres kadencji pierwszego Zarządu liczony jest od dnia wpisu Stowarzyszenia do Krajowego Rejestru Sądowego.</w:t>
      </w:r>
    </w:p>
    <w:p w14:paraId="48F15C19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Pierwsi członkowie Zarządu, w tym prezes i wiceprezes zostaną wybrani na zebraniu założycielskim odbytym przez Założycieli Stowarzyszenia.</w:t>
      </w:r>
    </w:p>
    <w:p w14:paraId="48F15C1A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Członkowie Zarządu mogą otrzymywać wynagrodzenia za pełnione funkcje.</w:t>
      </w:r>
    </w:p>
    <w:p w14:paraId="48F15C1B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Wygaśnięcie mandatu członka Zarządu następuje w razie:</w:t>
      </w:r>
    </w:p>
    <w:p w14:paraId="48F15C1C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rezygnacji;</w:t>
      </w:r>
    </w:p>
    <w:p w14:paraId="48F15C1D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śmierci;</w:t>
      </w:r>
    </w:p>
    <w:p w14:paraId="48F15C1E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odwołania przez Walne Zgromadzenie. </w:t>
      </w:r>
    </w:p>
    <w:p w14:paraId="48F15C1F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Posiedzenia Zarządu odbywają się w miarę potrzeb, nie rzadziej jednak niż raz na kwartał. Posiedzenia zwołuje i przewodniczy im Prezes lub w jego zastępstwie i z upoważnienia Wiceprezes.</w:t>
      </w:r>
    </w:p>
    <w:p w14:paraId="48F15C20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Do kompetencji Zarządu należy:</w:t>
      </w:r>
    </w:p>
    <w:p w14:paraId="48F15C21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kierowanie bieżącą działalnością Stowarzyszenia oraz reprezentowanie Stowarzyszenia na zewnątrz;</w:t>
      </w:r>
    </w:p>
    <w:p w14:paraId="48F15C22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uchwalania rocznych planów i budżetów oraz zatwierdzania sprawozdań z ich wykonania;</w:t>
      </w:r>
    </w:p>
    <w:p w14:paraId="48F15C23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opracowanie programu działalności Stowarzyszenia oraz wytyczanie głównych kierunków działalności Stowarzyszenia;</w:t>
      </w:r>
    </w:p>
    <w:p w14:paraId="48F15C24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realizacja celów statutowych;</w:t>
      </w:r>
    </w:p>
    <w:p w14:paraId="48F15C25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coroczne określanie wysokości składki członkowskiej, przy czym wysokość składki może zależeć od kategorii członkostwa;</w:t>
      </w:r>
    </w:p>
    <w:p w14:paraId="48F15C26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organizowanie wydarzenia i działań edukacyjnych</w:t>
      </w:r>
    </w:p>
    <w:p w14:paraId="48F15C27" w14:textId="64EF58DB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zarządzanie majątkiem Stowarzyszenia;</w:t>
      </w:r>
    </w:p>
    <w:p w14:paraId="48F15C28" w14:textId="2D7F8E66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uchwalanie regulaminów i aktów wewnętrznych </w:t>
      </w:r>
      <w:r w:rsidR="006032AA">
        <w:rPr>
          <w:rFonts w:ascii="Georgia" w:eastAsia="Georgia" w:hAnsi="Georgia" w:cs="Georgia"/>
          <w:sz w:val="24"/>
          <w:szCs w:val="24"/>
        </w:rPr>
        <w:t>Stowarzyszenia</w:t>
      </w:r>
      <w:r>
        <w:rPr>
          <w:rFonts w:ascii="Georgia" w:eastAsia="Georgia" w:hAnsi="Georgia" w:cs="Georgia"/>
          <w:sz w:val="24"/>
          <w:szCs w:val="24"/>
        </w:rPr>
        <w:t>;</w:t>
      </w:r>
    </w:p>
    <w:p w14:paraId="48F15C29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pozyskiwanie środków na realizację celów statutowych Stowarzyszenia</w:t>
      </w:r>
    </w:p>
    <w:p w14:paraId="48F15C2A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przyjmowanie w imieniu Stowarzyszenia darowizn, spadków, subwencji oraz dotacji i zapisów;</w:t>
      </w:r>
    </w:p>
    <w:p w14:paraId="48F15C2B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Ustalanie wielkości zatrudnienia i zasad wynagradzania pracowników oraz zawieranie umów o pracę, współpracę itp.</w:t>
      </w:r>
    </w:p>
    <w:p w14:paraId="48F15C2C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wypowiadanie się i zajmowanie stanowisk publicznych w imieniu Stowarzyszenia</w:t>
      </w:r>
    </w:p>
    <w:p w14:paraId="48F15C2D" w14:textId="75D238FE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tworzenia i likwidowanie oddziałów terenowych Stowarzyszenia;</w:t>
      </w:r>
    </w:p>
    <w:p w14:paraId="48F15C2E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zwoływanie Walnego Zgromadzenia;</w:t>
      </w:r>
    </w:p>
    <w:p w14:paraId="48F15C2F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zawieszenie pracy Stowarzyszenia;</w:t>
      </w:r>
    </w:p>
    <w:p w14:paraId="48F15C30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Wydawania certyfikatów, podziękowań, zaświadczeń, dyplom oraz przyznawanie nagród na zasadach określonych o odrębnych regulaminach.</w:t>
      </w:r>
    </w:p>
    <w:p w14:paraId="48F15C31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lastRenderedPageBreak/>
        <w:t>podejmowania wszelkich czynności związanych z powołaniem przez Stowarzyszenie innych osób prawnych;</w:t>
      </w:r>
    </w:p>
    <w:p w14:paraId="48F15C32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podejmowanie wszelkich czynności związanych z przystąpieniem i wystąpieniem Stowarzyszenia do oraz z innych osób prawnych i organizacji oraz nawiązywania i ustalania zasad współpracy z takimi podmiotami.  </w:t>
      </w:r>
    </w:p>
    <w:p w14:paraId="48F15C33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W razie gdy skład Zarządu ulegnie zmniejszeniu w czasie trwania kadencji, uzupełnienie tego organu może nastąpić w drodze kooptacji, której dokonują pozostali członkowie organu. W trybie tym nie można powołać więcej niż dwóch członków Zarządu.</w:t>
      </w:r>
    </w:p>
    <w:p w14:paraId="48F15C34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O posiedzeniu Zarządu muszą być powiadomieni w formie pisemnej lub za pośrednictwem wiadomości email, co najmniej 4 dni robocze przed planowanym terminem posiedzenia, wszyscy członkowie Zarządu.</w:t>
      </w:r>
    </w:p>
    <w:p w14:paraId="48F15C35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Zarząd podejmuje decyzje na posiedzeniach w formie uchwał. zwykłą większością głosów, przy uczestnictwie co najmniej połowy członków Zarządu.</w:t>
      </w:r>
    </w:p>
    <w:p w14:paraId="48F15C36" w14:textId="50C35EDC" w:rsidR="005575E0" w:rsidRDefault="0092468C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K</w:t>
      </w:r>
      <w:r w:rsidR="00922951">
        <w:rPr>
          <w:rFonts w:ascii="Georgia" w:eastAsia="Georgia" w:hAnsi="Georgia" w:cs="Georgia"/>
          <w:sz w:val="24"/>
          <w:szCs w:val="24"/>
        </w:rPr>
        <w:t xml:space="preserve">ażdemu członkowi Zarządu przysługuje jeden głos.  </w:t>
      </w:r>
    </w:p>
    <w:p w14:paraId="48F15C37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W przypadku równej liczby głosów, decyduje głos przewodniczącego posiedzenia.</w:t>
      </w:r>
    </w:p>
    <w:p w14:paraId="48F15C38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Członkowie Zarządu mogą uczestniczyć w posiedzeniach również przy wykorzystaniu środków komunikacji na odległość. Wykorzystanie środków komunikacji na odległość w głosowaniach na posiedzeniach Zarządu odbywa się przy zapewnieniu co najmniej:</w:t>
      </w:r>
    </w:p>
    <w:p w14:paraId="48F15C39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transmisji obrad w czasie rzeczywistym;</w:t>
      </w:r>
    </w:p>
    <w:p w14:paraId="48F15C3A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dwustronnej komunikacji w czasie rzeczywistych w ramach której członek Zarządu może wypowiadać się w toku obrad;</w:t>
      </w:r>
    </w:p>
    <w:p w14:paraId="48F15C3B" w14:textId="77777777" w:rsidR="005575E0" w:rsidRDefault="00922951">
      <w:pPr>
        <w:numPr>
          <w:ilvl w:val="1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wykonywania osobiście lub przez pełnomocnika prawa głosu w toku posiedzenia. </w:t>
      </w:r>
    </w:p>
    <w:p w14:paraId="48F15C3C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Możliwość udziału w posiedzeniach Zarządu przy wykorzystaniu środków komunikacji na odległość jest wskazana w zawiadomieniu o tym posiedzenia zawierającym dokładny opis sposobu uczestniczenia oraz wykonywania prawa głosu.</w:t>
      </w:r>
    </w:p>
    <w:p w14:paraId="48F15C3D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Zarząd może podejmować uchwały poza posiedzeniem w trybie pisemnym lub przy wykorzystaniu środków komunikacji elektronicznej. W takim przypadku Prezes lub wyznaczony przez niego członek Zarządu udostępnia projekt uchwały wszystkim członkom Zarządu wraz z informacją o sposobie i terminie oddania głosu. Uchwała Zarządu podjęta poza posiedzenie jest ważna, gdy wszyscy członkowie Zarządu zostali powiadomieni o treści projektu uchwały, a za jej przyjęcie głosowała zwykła większość członków Zarządu.</w:t>
      </w:r>
    </w:p>
    <w:p w14:paraId="48F15C3E" w14:textId="77777777" w:rsidR="005575E0" w:rsidRDefault="00922951">
      <w:pPr>
        <w:numPr>
          <w:ilvl w:val="0"/>
          <w:numId w:val="12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Do pomocy w realizacji celów statutowych Stowarzyszenia, Zarząd może powoływać ciała doradcze i konsultacyjne, w tym komitety, rady oraz komisje określając każdorazowo ich skład, zakres działalności i tryb pracy.</w:t>
      </w:r>
    </w:p>
    <w:p w14:paraId="48F15C3F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91771A0" w14:textId="77777777" w:rsidR="002849C8" w:rsidRDefault="002849C8">
      <w:pPr>
        <w:jc w:val="center"/>
        <w:rPr>
          <w:rFonts w:ascii="Georgia" w:eastAsia="Georgia" w:hAnsi="Georgia" w:cs="Georgia"/>
          <w:b/>
          <w:sz w:val="24"/>
          <w:szCs w:val="24"/>
        </w:rPr>
      </w:pPr>
    </w:p>
    <w:p w14:paraId="48F15C40" w14:textId="13DAB9D2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lastRenderedPageBreak/>
        <w:t>§11</w:t>
      </w:r>
    </w:p>
    <w:p w14:paraId="48F15C41" w14:textId="77777777" w:rsidR="005575E0" w:rsidRDefault="00922951">
      <w:pPr>
        <w:numPr>
          <w:ilvl w:val="0"/>
          <w:numId w:val="6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Komisja Rewizyjna składa się z co najmniej 2 a maksymalnie 7 osób, w tym Przewodniczącego wybieranego  przez Walne Zgromadzenie na okres 5-letniej kadencji. </w:t>
      </w:r>
    </w:p>
    <w:p w14:paraId="48F15C42" w14:textId="77777777" w:rsidR="005575E0" w:rsidRDefault="00922951">
      <w:pPr>
        <w:numPr>
          <w:ilvl w:val="0"/>
          <w:numId w:val="6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Okres kadencji Komisji Rewizyjnej liczony jest łącznie dla całego składu organu i trwa od chwili jego powołania po upływie kadencji Komisji Rewizyjnej ustępującego, przy czym okres kadencji pierwszego składu Komisji Rewizyjnej liczony jest od dnia wpisu Stowarzyszenia do Krajowego Rejestru Sądowego.</w:t>
      </w:r>
    </w:p>
    <w:p w14:paraId="48F15C43" w14:textId="77777777" w:rsidR="005575E0" w:rsidRDefault="00922951">
      <w:pPr>
        <w:numPr>
          <w:ilvl w:val="0"/>
          <w:numId w:val="6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Komisja Rewizyjna kontroluje działalność Stowarzyszenia w zakresie finansów oraz zgodności działalności z postanowieniami statutu. </w:t>
      </w:r>
    </w:p>
    <w:p w14:paraId="48F15C44" w14:textId="77777777" w:rsidR="005575E0" w:rsidRDefault="00922951">
      <w:pPr>
        <w:numPr>
          <w:ilvl w:val="0"/>
          <w:numId w:val="6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Posiedzenia Komisji Rewizyjnej odbywają się w miarę potrzeb, jednak nie rzadziej niż raz w roku. Posiedzenia Komisji Rewizyjnej zwołuje przewodniczący.</w:t>
      </w:r>
    </w:p>
    <w:p w14:paraId="48F15C45" w14:textId="77777777" w:rsidR="005575E0" w:rsidRDefault="00922951">
      <w:pPr>
        <w:numPr>
          <w:ilvl w:val="0"/>
          <w:numId w:val="6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Komisja Rewizyjna składa raport z kontroli na Walnym Zgromadzeniu.</w:t>
      </w:r>
    </w:p>
    <w:p w14:paraId="48F15C46" w14:textId="77777777" w:rsidR="005575E0" w:rsidRDefault="005575E0">
      <w:pPr>
        <w:jc w:val="both"/>
        <w:rPr>
          <w:rFonts w:ascii="Georgia" w:eastAsia="Georgia" w:hAnsi="Georgia" w:cs="Georgia"/>
          <w:sz w:val="24"/>
          <w:szCs w:val="24"/>
        </w:rPr>
      </w:pPr>
    </w:p>
    <w:p w14:paraId="48F15C47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ROZDZIAŁ 4</w:t>
      </w:r>
    </w:p>
    <w:p w14:paraId="48F15C48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SPOSÓB REPREZENTACJI</w:t>
      </w:r>
    </w:p>
    <w:p w14:paraId="48F15C49" w14:textId="77777777" w:rsidR="005575E0" w:rsidRDefault="005575E0">
      <w:pPr>
        <w:jc w:val="center"/>
        <w:rPr>
          <w:rFonts w:ascii="Georgia" w:eastAsia="Georgia" w:hAnsi="Georgia" w:cs="Georgia"/>
          <w:b/>
          <w:sz w:val="24"/>
          <w:szCs w:val="24"/>
        </w:rPr>
      </w:pPr>
    </w:p>
    <w:p w14:paraId="48F15C4A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§12</w:t>
      </w:r>
    </w:p>
    <w:p w14:paraId="48F15C4B" w14:textId="77777777" w:rsidR="005575E0" w:rsidRDefault="00922951">
      <w:p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Do składania oświadczeń woli w imieniu Stowarzyszenia, w tym w sprawach majątkowych, uprawnionych jest dwóch członków Zarządu działających łącznie. </w:t>
      </w:r>
    </w:p>
    <w:p w14:paraId="48F15C4C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C4D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ROZDZIAŁ 5</w:t>
      </w:r>
    </w:p>
    <w:p w14:paraId="48F15C4E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MAJĄTEK I FINANSE STOWARZYSZENIA</w:t>
      </w:r>
    </w:p>
    <w:p w14:paraId="48F15C4F" w14:textId="77777777" w:rsidR="005575E0" w:rsidRDefault="005575E0">
      <w:pPr>
        <w:jc w:val="center"/>
        <w:rPr>
          <w:rFonts w:ascii="Georgia" w:eastAsia="Georgia" w:hAnsi="Georgia" w:cs="Georgia"/>
          <w:b/>
          <w:sz w:val="24"/>
          <w:szCs w:val="24"/>
        </w:rPr>
      </w:pPr>
    </w:p>
    <w:p w14:paraId="48F15C50" w14:textId="77777777" w:rsidR="005575E0" w:rsidRDefault="00922951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§13</w:t>
      </w:r>
    </w:p>
    <w:p w14:paraId="48F15C51" w14:textId="77777777" w:rsidR="005575E0" w:rsidRDefault="00922951">
      <w:pPr>
        <w:numPr>
          <w:ilvl w:val="0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Majątek Stowarzyszenia pochodzi z:</w:t>
      </w:r>
    </w:p>
    <w:p w14:paraId="48F15C52" w14:textId="77777777" w:rsidR="005575E0" w:rsidRDefault="00922951">
      <w:pPr>
        <w:numPr>
          <w:ilvl w:val="1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składek członkowskich;</w:t>
      </w:r>
    </w:p>
    <w:p w14:paraId="48F15C53" w14:textId="77777777" w:rsidR="005575E0" w:rsidRDefault="00922951">
      <w:pPr>
        <w:numPr>
          <w:ilvl w:val="1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darowizn, dotacji, sponsorów i zapisów;</w:t>
      </w:r>
    </w:p>
    <w:p w14:paraId="48F15C54" w14:textId="77777777" w:rsidR="005575E0" w:rsidRDefault="00922951">
      <w:pPr>
        <w:numPr>
          <w:ilvl w:val="1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dochodów z prowadzonej działalności gospodarczej;</w:t>
      </w:r>
    </w:p>
    <w:p w14:paraId="48F15C55" w14:textId="77777777" w:rsidR="005575E0" w:rsidRDefault="00922951">
      <w:pPr>
        <w:numPr>
          <w:ilvl w:val="1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dochodów z działalności statutowej;</w:t>
      </w:r>
    </w:p>
    <w:p w14:paraId="48F15C56" w14:textId="77777777" w:rsidR="005575E0" w:rsidRDefault="00922951">
      <w:pPr>
        <w:numPr>
          <w:ilvl w:val="1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innych źródeł.</w:t>
      </w:r>
    </w:p>
    <w:p w14:paraId="48F15C57" w14:textId="77777777" w:rsidR="005575E0" w:rsidRDefault="00922951">
      <w:pPr>
        <w:numPr>
          <w:ilvl w:val="0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Majątek Stowarzyszenia może być wykorzystywany wyłącznie na realizację celów statutowych.</w:t>
      </w:r>
    </w:p>
    <w:p w14:paraId="48F15C58" w14:textId="77777777" w:rsidR="005575E0" w:rsidRDefault="00922951">
      <w:pPr>
        <w:numPr>
          <w:ilvl w:val="0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prowadzi gospodarkę finansową zgodnie z obowiązującymi przepisami polskich standardów rachunkowości.</w:t>
      </w:r>
    </w:p>
    <w:p w14:paraId="48F15C59" w14:textId="77777777" w:rsidR="005575E0" w:rsidRDefault="00922951">
      <w:pPr>
        <w:numPr>
          <w:ilvl w:val="0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Decyzje w sprawie nabywania, zbywania i obciążania majątku Stowarzyszenia podejmuje Zarząd.</w:t>
      </w:r>
    </w:p>
    <w:p w14:paraId="48F15C5A" w14:textId="77777777" w:rsidR="005575E0" w:rsidRDefault="00922951">
      <w:pPr>
        <w:numPr>
          <w:ilvl w:val="0"/>
          <w:numId w:val="8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nie może przyjmować wpłat gotówkowych w kwocie przekraczającej PLN 15.000,00.</w:t>
      </w:r>
    </w:p>
    <w:p w14:paraId="48F15C5B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6DBF4C29" w14:textId="77777777" w:rsidR="002849C8" w:rsidRDefault="002849C8">
      <w:pPr>
        <w:jc w:val="center"/>
        <w:rPr>
          <w:rFonts w:ascii="Georgia" w:eastAsia="Georgia" w:hAnsi="Georgia" w:cs="Georgia"/>
          <w:b/>
          <w:sz w:val="24"/>
          <w:szCs w:val="24"/>
        </w:rPr>
      </w:pPr>
    </w:p>
    <w:p w14:paraId="623674D0" w14:textId="77777777" w:rsidR="002849C8" w:rsidRDefault="002849C8">
      <w:pPr>
        <w:jc w:val="center"/>
        <w:rPr>
          <w:rFonts w:ascii="Georgia" w:eastAsia="Georgia" w:hAnsi="Georgia" w:cs="Georgia"/>
          <w:b/>
          <w:sz w:val="24"/>
          <w:szCs w:val="24"/>
        </w:rPr>
      </w:pPr>
    </w:p>
    <w:p w14:paraId="48F15C5C" w14:textId="5ED9BD0D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lastRenderedPageBreak/>
        <w:t>ROZDZIAŁ 6</w:t>
      </w:r>
    </w:p>
    <w:p w14:paraId="48F15C5D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DZIAŁALNOŚĆ GOSPODARCZA</w:t>
      </w:r>
    </w:p>
    <w:p w14:paraId="48F15C5E" w14:textId="77777777" w:rsidR="005575E0" w:rsidRDefault="005575E0">
      <w:pPr>
        <w:jc w:val="center"/>
        <w:rPr>
          <w:rFonts w:ascii="Georgia" w:eastAsia="Georgia" w:hAnsi="Georgia" w:cs="Georgia"/>
          <w:b/>
          <w:sz w:val="24"/>
          <w:szCs w:val="24"/>
        </w:rPr>
      </w:pPr>
    </w:p>
    <w:p w14:paraId="48F15C5F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§14</w:t>
      </w:r>
    </w:p>
    <w:p w14:paraId="48F15C61" w14:textId="40E7F081" w:rsidR="005575E0" w:rsidRDefault="00922951" w:rsidP="00D32919">
      <w:p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może prowadzić w kraju i za granicą, zgodnie z obowiązującymi przepisami działalność gospodarczą</w:t>
      </w:r>
      <w:r w:rsidR="00D32919">
        <w:rPr>
          <w:rFonts w:ascii="Georgia" w:eastAsia="Georgia" w:hAnsi="Georgia" w:cs="Georgia"/>
          <w:sz w:val="24"/>
          <w:szCs w:val="24"/>
        </w:rPr>
        <w:t>.</w:t>
      </w:r>
    </w:p>
    <w:p w14:paraId="1D806033" w14:textId="77777777" w:rsidR="00D32919" w:rsidRDefault="00D32919" w:rsidP="00D32919">
      <w:pPr>
        <w:jc w:val="both"/>
        <w:rPr>
          <w:rFonts w:ascii="Georgia" w:eastAsia="Georgia" w:hAnsi="Georgia" w:cs="Georgia"/>
          <w:sz w:val="24"/>
          <w:szCs w:val="24"/>
        </w:rPr>
      </w:pPr>
    </w:p>
    <w:p w14:paraId="48F15C62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C63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ROZDZIAŁ 7</w:t>
      </w:r>
    </w:p>
    <w:p w14:paraId="48F15C64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POSTANOWIENIA KOŃCOWE</w:t>
      </w:r>
    </w:p>
    <w:p w14:paraId="48F15C65" w14:textId="77777777" w:rsidR="005575E0" w:rsidRDefault="005575E0">
      <w:pPr>
        <w:jc w:val="center"/>
        <w:rPr>
          <w:rFonts w:ascii="Georgia" w:eastAsia="Georgia" w:hAnsi="Georgia" w:cs="Georgia"/>
          <w:b/>
          <w:sz w:val="24"/>
          <w:szCs w:val="24"/>
        </w:rPr>
      </w:pPr>
    </w:p>
    <w:p w14:paraId="48F15C66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§15</w:t>
      </w:r>
    </w:p>
    <w:p w14:paraId="48F15C67" w14:textId="1CA24408" w:rsidR="005575E0" w:rsidRDefault="00922951" w:rsidP="0046016C">
      <w:p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Zmiana statutu wymaga uchwały Walnego Zgromadzenia.</w:t>
      </w:r>
      <w:r w:rsidR="0046016C">
        <w:rPr>
          <w:rFonts w:ascii="Georgia" w:eastAsia="Georgia" w:hAnsi="Georgia" w:cs="Georgia"/>
          <w:sz w:val="24"/>
          <w:szCs w:val="24"/>
        </w:rPr>
        <w:t xml:space="preserve"> </w:t>
      </w:r>
      <w:r w:rsidR="0046016C" w:rsidRPr="0046016C">
        <w:rPr>
          <w:rFonts w:ascii="Georgia" w:eastAsia="Georgia" w:hAnsi="Georgia" w:cs="Georgia"/>
          <w:sz w:val="24"/>
          <w:szCs w:val="24"/>
        </w:rPr>
        <w:t>Uchwałę w sprawie zmiany statutu lub rozwiązania Stowarzyszenia podejmuje zwyczajnie bądź nadzwyczajnie Zgromadzenie większością 2/3 głosów przy obecności co najmniej połowy uprawnionych do głosowania. Uchwały podjęte w drugim terminie zapadają większością 2/3 głosów</w:t>
      </w:r>
      <w:r w:rsidR="003B4C8C">
        <w:rPr>
          <w:rFonts w:ascii="Georgia" w:eastAsia="Georgia" w:hAnsi="Georgia" w:cs="Georgia"/>
          <w:sz w:val="24"/>
          <w:szCs w:val="24"/>
        </w:rPr>
        <w:t xml:space="preserve"> obecnych</w:t>
      </w:r>
      <w:r w:rsidR="0046016C" w:rsidRPr="0046016C">
        <w:rPr>
          <w:rFonts w:ascii="Georgia" w:eastAsia="Georgia" w:hAnsi="Georgia" w:cs="Georgia"/>
          <w:sz w:val="24"/>
          <w:szCs w:val="24"/>
        </w:rPr>
        <w:t xml:space="preserve">, niezależnie od liczby </w:t>
      </w:r>
      <w:r w:rsidR="00091693">
        <w:rPr>
          <w:rFonts w:ascii="Georgia" w:eastAsia="Georgia" w:hAnsi="Georgia" w:cs="Georgia"/>
          <w:sz w:val="24"/>
          <w:szCs w:val="24"/>
        </w:rPr>
        <w:t xml:space="preserve">obecnych </w:t>
      </w:r>
      <w:r w:rsidR="0046016C" w:rsidRPr="0046016C">
        <w:rPr>
          <w:rFonts w:ascii="Georgia" w:eastAsia="Georgia" w:hAnsi="Georgia" w:cs="Georgia"/>
          <w:sz w:val="24"/>
          <w:szCs w:val="24"/>
        </w:rPr>
        <w:t>osób uprawnionych do głosowania.</w:t>
      </w:r>
    </w:p>
    <w:p w14:paraId="48F15C68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C69" w14:textId="77777777" w:rsidR="005575E0" w:rsidRDefault="00922951">
      <w:pPr>
        <w:jc w:val="center"/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§16</w:t>
      </w:r>
    </w:p>
    <w:p w14:paraId="665EC91F" w14:textId="7CCC7FA6" w:rsidR="00734CF3" w:rsidRPr="00734CF3" w:rsidRDefault="00922951" w:rsidP="00734CF3">
      <w:pPr>
        <w:numPr>
          <w:ilvl w:val="0"/>
          <w:numId w:val="4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Stowarzyszenie może zostać rozwiązane na podstawie uchwały Walnego Zgromadzenia podjętej większością ⅔ głosów</w:t>
      </w:r>
      <w:r w:rsidR="00734CF3">
        <w:rPr>
          <w:rFonts w:ascii="Georgia" w:eastAsia="Georgia" w:hAnsi="Georgia" w:cs="Georgia"/>
          <w:sz w:val="24"/>
          <w:szCs w:val="24"/>
        </w:rPr>
        <w:t xml:space="preserve">, </w:t>
      </w:r>
      <w:r w:rsidR="00734CF3" w:rsidRPr="00734CF3">
        <w:rPr>
          <w:rFonts w:ascii="Georgia" w:eastAsia="Georgia" w:hAnsi="Georgia" w:cs="Georgia"/>
          <w:sz w:val="24"/>
          <w:szCs w:val="24"/>
        </w:rPr>
        <w:t>przy obecności co najmniej połowy uprawnionych do głosowania. Uchwały podjęte w drugim terminie zapadają większością 2/3 głosów obecnych, niezależnie od liczby obecnych osób uprawnionych do głosowania.</w:t>
      </w:r>
    </w:p>
    <w:p w14:paraId="48F15C6B" w14:textId="77777777" w:rsidR="005575E0" w:rsidRDefault="00922951">
      <w:pPr>
        <w:numPr>
          <w:ilvl w:val="0"/>
          <w:numId w:val="4"/>
        </w:numPr>
        <w:jc w:val="both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 xml:space="preserve">W przypadku rozwiązania Stowarzyszenia, jego majątek zostanie przekazany na cele zgodne z celami Stowarzyszenia, zgodnie z uchwałą Walnego Zgromadzenia. </w:t>
      </w:r>
    </w:p>
    <w:p w14:paraId="48F15C6C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C6D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p w14:paraId="48F15C6E" w14:textId="77777777" w:rsidR="005575E0" w:rsidRDefault="005575E0">
      <w:pPr>
        <w:rPr>
          <w:rFonts w:ascii="Georgia" w:eastAsia="Georgia" w:hAnsi="Georgia" w:cs="Georgia"/>
          <w:sz w:val="24"/>
          <w:szCs w:val="24"/>
        </w:rPr>
      </w:pPr>
    </w:p>
    <w:sectPr w:rsidR="005575E0" w:rsidSect="00D32919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B5DA9" w14:textId="77777777" w:rsidR="00505D05" w:rsidRDefault="00505D05">
      <w:pPr>
        <w:spacing w:line="240" w:lineRule="auto"/>
      </w:pPr>
      <w:r>
        <w:separator/>
      </w:r>
    </w:p>
  </w:endnote>
  <w:endnote w:type="continuationSeparator" w:id="0">
    <w:p w14:paraId="25D7803D" w14:textId="77777777" w:rsidR="00505D05" w:rsidRDefault="00505D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03D1D" w14:textId="77777777" w:rsidR="00505D05" w:rsidRDefault="00505D05">
      <w:pPr>
        <w:spacing w:line="240" w:lineRule="auto"/>
      </w:pPr>
      <w:r>
        <w:separator/>
      </w:r>
    </w:p>
  </w:footnote>
  <w:footnote w:type="continuationSeparator" w:id="0">
    <w:p w14:paraId="1C39DF14" w14:textId="77777777" w:rsidR="00505D05" w:rsidRDefault="00505D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1E57" w14:textId="77777777" w:rsidR="00D32919" w:rsidRPr="00E270D2" w:rsidRDefault="00D32919" w:rsidP="00E270D2">
    <w:pPr>
      <w:rPr>
        <w:rFonts w:ascii="Georgia" w:eastAsia="Georgia" w:hAnsi="Georgia" w:cs="Georgia"/>
        <w:b/>
        <w:i/>
        <w:iCs/>
        <w:sz w:val="16"/>
        <w:szCs w:val="16"/>
        <w:lang w:val="en-US"/>
      </w:rPr>
    </w:pPr>
    <w:r w:rsidRPr="00E270D2">
      <w:rPr>
        <w:rFonts w:ascii="Georgia" w:eastAsia="Georgia" w:hAnsi="Georgia" w:cs="Georgia"/>
        <w:b/>
        <w:i/>
        <w:iCs/>
        <w:sz w:val="16"/>
        <w:szCs w:val="16"/>
        <w:lang w:val="en-US"/>
      </w:rPr>
      <w:t>STATUT</w:t>
    </w:r>
  </w:p>
  <w:p w14:paraId="6C2414E5" w14:textId="41C23707" w:rsidR="00D32919" w:rsidRDefault="00D32919" w:rsidP="00E270D2">
    <w:pPr>
      <w:rPr>
        <w:rFonts w:ascii="Georgia" w:eastAsia="Georgia" w:hAnsi="Georgia" w:cs="Georgia"/>
        <w:b/>
        <w:i/>
        <w:iCs/>
        <w:sz w:val="16"/>
        <w:szCs w:val="16"/>
        <w:lang w:val="pl-PL"/>
      </w:rPr>
    </w:pPr>
    <w:r w:rsidRPr="00E270D2">
      <w:rPr>
        <w:rFonts w:ascii="Georgia" w:eastAsia="Georgia" w:hAnsi="Georgia" w:cs="Georgia"/>
        <w:b/>
        <w:i/>
        <w:iCs/>
        <w:sz w:val="16"/>
        <w:szCs w:val="16"/>
        <w:lang w:val="pl-PL"/>
      </w:rPr>
      <w:t>STOWARZYSZENIA WOMEN IN RAIL</w:t>
    </w:r>
  </w:p>
  <w:p w14:paraId="1BAABF12" w14:textId="6A2076CB" w:rsidR="00E270D2" w:rsidRPr="00E270D2" w:rsidRDefault="00E270D2" w:rsidP="00E270D2">
    <w:pPr>
      <w:rPr>
        <w:rFonts w:ascii="Georgia" w:eastAsia="Georgia" w:hAnsi="Georgia" w:cs="Georgia"/>
        <w:b/>
        <w:i/>
        <w:iCs/>
        <w:sz w:val="16"/>
        <w:szCs w:val="16"/>
        <w:lang w:val="pl-PL"/>
      </w:rPr>
    </w:pPr>
    <w:r>
      <w:rPr>
        <w:rFonts w:ascii="Georgia" w:eastAsia="Georgia" w:hAnsi="Georgia" w:cs="Georgia"/>
        <w:b/>
        <w:i/>
        <w:iCs/>
        <w:sz w:val="16"/>
        <w:szCs w:val="16"/>
        <w:lang w:val="pl-PL"/>
      </w:rPr>
      <w:t>Uchwalony na Zebraniu Założycielskim w dniu 04 września 2025 roku</w:t>
    </w:r>
  </w:p>
  <w:p w14:paraId="3F4294A5" w14:textId="396E26E4" w:rsidR="00D32919" w:rsidRPr="00E270D2" w:rsidRDefault="00E270D2" w:rsidP="00E270D2">
    <w:pPr>
      <w:rPr>
        <w:rFonts w:ascii="Georgia" w:eastAsia="Georgia" w:hAnsi="Georgia" w:cs="Georgia"/>
        <w:b/>
        <w:i/>
        <w:iCs/>
        <w:sz w:val="16"/>
        <w:szCs w:val="16"/>
        <w:lang w:val="pl-PL"/>
      </w:rPr>
    </w:pPr>
    <w:r w:rsidRPr="00E270D2">
      <w:rPr>
        <w:rFonts w:ascii="Georgia" w:eastAsia="Georgia" w:hAnsi="Georgia" w:cs="Georgia"/>
        <w:b/>
        <w:i/>
        <w:iCs/>
        <w:sz w:val="16"/>
        <w:szCs w:val="16"/>
        <w:lang w:val="pl-PL"/>
      </w:rPr>
      <w:t xml:space="preserve">Strona </w:t>
    </w:r>
    <w:r w:rsidRPr="00E270D2">
      <w:rPr>
        <w:rFonts w:ascii="Georgia" w:eastAsia="Georgia" w:hAnsi="Georgia" w:cs="Georgia"/>
        <w:b/>
        <w:i/>
        <w:iCs/>
        <w:sz w:val="16"/>
        <w:szCs w:val="16"/>
        <w:lang w:val="en-US"/>
      </w:rPr>
      <w:fldChar w:fldCharType="begin"/>
    </w:r>
    <w:r w:rsidRPr="00E270D2">
      <w:rPr>
        <w:rFonts w:ascii="Georgia" w:eastAsia="Georgia" w:hAnsi="Georgia" w:cs="Georgia"/>
        <w:b/>
        <w:i/>
        <w:iCs/>
        <w:sz w:val="16"/>
        <w:szCs w:val="16"/>
        <w:lang w:val="pl-PL"/>
      </w:rPr>
      <w:instrText>PAGE  \* Arabic  \* MERGEFORMAT</w:instrText>
    </w:r>
    <w:r w:rsidRPr="00E270D2">
      <w:rPr>
        <w:rFonts w:ascii="Georgia" w:eastAsia="Georgia" w:hAnsi="Georgia" w:cs="Georgia"/>
        <w:b/>
        <w:i/>
        <w:iCs/>
        <w:sz w:val="16"/>
        <w:szCs w:val="16"/>
        <w:lang w:val="en-US"/>
      </w:rPr>
      <w:fldChar w:fldCharType="separate"/>
    </w:r>
    <w:r w:rsidRPr="00E270D2">
      <w:rPr>
        <w:rFonts w:ascii="Georgia" w:eastAsia="Georgia" w:hAnsi="Georgia" w:cs="Georgia"/>
        <w:b/>
        <w:i/>
        <w:iCs/>
        <w:sz w:val="16"/>
        <w:szCs w:val="16"/>
        <w:lang w:val="pl-PL"/>
      </w:rPr>
      <w:t>1</w:t>
    </w:r>
    <w:r w:rsidRPr="00E270D2">
      <w:rPr>
        <w:rFonts w:ascii="Georgia" w:eastAsia="Georgia" w:hAnsi="Georgia" w:cs="Georgia"/>
        <w:b/>
        <w:i/>
        <w:iCs/>
        <w:sz w:val="16"/>
        <w:szCs w:val="16"/>
        <w:lang w:val="en-US"/>
      </w:rPr>
      <w:fldChar w:fldCharType="end"/>
    </w:r>
    <w:r w:rsidRPr="00E270D2">
      <w:rPr>
        <w:rFonts w:ascii="Georgia" w:eastAsia="Georgia" w:hAnsi="Georgia" w:cs="Georgia"/>
        <w:b/>
        <w:i/>
        <w:iCs/>
        <w:sz w:val="16"/>
        <w:szCs w:val="16"/>
        <w:lang w:val="pl-PL"/>
      </w:rPr>
      <w:t xml:space="preserve"> z </w:t>
    </w:r>
    <w:r w:rsidRPr="00E270D2">
      <w:rPr>
        <w:rFonts w:ascii="Georgia" w:eastAsia="Georgia" w:hAnsi="Georgia" w:cs="Georgia"/>
        <w:b/>
        <w:i/>
        <w:iCs/>
        <w:sz w:val="16"/>
        <w:szCs w:val="16"/>
        <w:lang w:val="en-US"/>
      </w:rPr>
      <w:fldChar w:fldCharType="begin"/>
    </w:r>
    <w:r w:rsidRPr="00E270D2">
      <w:rPr>
        <w:rFonts w:ascii="Georgia" w:eastAsia="Georgia" w:hAnsi="Georgia" w:cs="Georgia"/>
        <w:b/>
        <w:i/>
        <w:iCs/>
        <w:sz w:val="16"/>
        <w:szCs w:val="16"/>
        <w:lang w:val="pl-PL"/>
      </w:rPr>
      <w:instrText>NUMPAGES  \* Arabic  \* MERGEFORMAT</w:instrText>
    </w:r>
    <w:r w:rsidRPr="00E270D2">
      <w:rPr>
        <w:rFonts w:ascii="Georgia" w:eastAsia="Georgia" w:hAnsi="Georgia" w:cs="Georgia"/>
        <w:b/>
        <w:i/>
        <w:iCs/>
        <w:sz w:val="16"/>
        <w:szCs w:val="16"/>
        <w:lang w:val="en-US"/>
      </w:rPr>
      <w:fldChar w:fldCharType="separate"/>
    </w:r>
    <w:r w:rsidRPr="00E270D2">
      <w:rPr>
        <w:rFonts w:ascii="Georgia" w:eastAsia="Georgia" w:hAnsi="Georgia" w:cs="Georgia"/>
        <w:b/>
        <w:i/>
        <w:iCs/>
        <w:sz w:val="16"/>
        <w:szCs w:val="16"/>
        <w:lang w:val="pl-PL"/>
      </w:rPr>
      <w:t>2</w:t>
    </w:r>
    <w:r w:rsidRPr="00E270D2">
      <w:rPr>
        <w:rFonts w:ascii="Georgia" w:eastAsia="Georgia" w:hAnsi="Georgia" w:cs="Georgia"/>
        <w:b/>
        <w:i/>
        <w:iCs/>
        <w:sz w:val="16"/>
        <w:szCs w:val="16"/>
        <w:lang w:val="en-US"/>
      </w:rPr>
      <w:fldChar w:fldCharType="end"/>
    </w:r>
  </w:p>
  <w:p w14:paraId="48F15C73" w14:textId="77777777" w:rsidR="005575E0" w:rsidRPr="00E270D2" w:rsidRDefault="005575E0">
    <w:pPr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AA6"/>
    <w:multiLevelType w:val="multilevel"/>
    <w:tmpl w:val="4802C8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2005B7"/>
    <w:multiLevelType w:val="multilevel"/>
    <w:tmpl w:val="F1A02D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9452B58"/>
    <w:multiLevelType w:val="multilevel"/>
    <w:tmpl w:val="FCA264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59574B"/>
    <w:multiLevelType w:val="multilevel"/>
    <w:tmpl w:val="8374712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D915E77"/>
    <w:multiLevelType w:val="multilevel"/>
    <w:tmpl w:val="7B72269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0A56EAF"/>
    <w:multiLevelType w:val="hybridMultilevel"/>
    <w:tmpl w:val="0A580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30133"/>
    <w:multiLevelType w:val="multilevel"/>
    <w:tmpl w:val="73B0BE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252381E"/>
    <w:multiLevelType w:val="multilevel"/>
    <w:tmpl w:val="2AF2D2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8B36EA7"/>
    <w:multiLevelType w:val="multilevel"/>
    <w:tmpl w:val="B7BE64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D754207"/>
    <w:multiLevelType w:val="multilevel"/>
    <w:tmpl w:val="9DF09D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E393927"/>
    <w:multiLevelType w:val="multilevel"/>
    <w:tmpl w:val="B8FC51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E651A97"/>
    <w:multiLevelType w:val="hybridMultilevel"/>
    <w:tmpl w:val="8FD8C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733A9"/>
    <w:multiLevelType w:val="multilevel"/>
    <w:tmpl w:val="2D8474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D1C2AD6"/>
    <w:multiLevelType w:val="hybridMultilevel"/>
    <w:tmpl w:val="555AE6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57B1E"/>
    <w:multiLevelType w:val="multilevel"/>
    <w:tmpl w:val="F106F9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9686294"/>
    <w:multiLevelType w:val="multilevel"/>
    <w:tmpl w:val="44362C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F5A693C"/>
    <w:multiLevelType w:val="multilevel"/>
    <w:tmpl w:val="FCA260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9757408">
    <w:abstractNumId w:val="0"/>
  </w:num>
  <w:num w:numId="2" w16cid:durableId="323894661">
    <w:abstractNumId w:val="15"/>
  </w:num>
  <w:num w:numId="3" w16cid:durableId="1312977471">
    <w:abstractNumId w:val="4"/>
  </w:num>
  <w:num w:numId="4" w16cid:durableId="1568997691">
    <w:abstractNumId w:val="8"/>
  </w:num>
  <w:num w:numId="5" w16cid:durableId="1710446891">
    <w:abstractNumId w:val="16"/>
  </w:num>
  <w:num w:numId="6" w16cid:durableId="1524051844">
    <w:abstractNumId w:val="10"/>
  </w:num>
  <w:num w:numId="7" w16cid:durableId="1751267943">
    <w:abstractNumId w:val="12"/>
  </w:num>
  <w:num w:numId="8" w16cid:durableId="1401707808">
    <w:abstractNumId w:val="2"/>
  </w:num>
  <w:num w:numId="9" w16cid:durableId="1864899139">
    <w:abstractNumId w:val="9"/>
  </w:num>
  <w:num w:numId="10" w16cid:durableId="1667631716">
    <w:abstractNumId w:val="14"/>
  </w:num>
  <w:num w:numId="11" w16cid:durableId="891815791">
    <w:abstractNumId w:val="1"/>
  </w:num>
  <w:num w:numId="12" w16cid:durableId="1362783864">
    <w:abstractNumId w:val="7"/>
  </w:num>
  <w:num w:numId="13" w16cid:durableId="271254702">
    <w:abstractNumId w:val="6"/>
  </w:num>
  <w:num w:numId="14" w16cid:durableId="152525431">
    <w:abstractNumId w:val="11"/>
  </w:num>
  <w:num w:numId="15" w16cid:durableId="1915966860">
    <w:abstractNumId w:val="5"/>
  </w:num>
  <w:num w:numId="16" w16cid:durableId="504638357">
    <w:abstractNumId w:val="13"/>
  </w:num>
  <w:num w:numId="17" w16cid:durableId="254216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5E0"/>
    <w:rsid w:val="00014E86"/>
    <w:rsid w:val="00091693"/>
    <w:rsid w:val="00097C14"/>
    <w:rsid w:val="0017389E"/>
    <w:rsid w:val="002849C8"/>
    <w:rsid w:val="002F61C7"/>
    <w:rsid w:val="003631ED"/>
    <w:rsid w:val="00386E0C"/>
    <w:rsid w:val="003B4C8C"/>
    <w:rsid w:val="0046016C"/>
    <w:rsid w:val="00471E28"/>
    <w:rsid w:val="00473092"/>
    <w:rsid w:val="00505D05"/>
    <w:rsid w:val="005575E0"/>
    <w:rsid w:val="006032AA"/>
    <w:rsid w:val="00677EFC"/>
    <w:rsid w:val="00734CF3"/>
    <w:rsid w:val="007577A4"/>
    <w:rsid w:val="007F5BEC"/>
    <w:rsid w:val="0081338D"/>
    <w:rsid w:val="008766B5"/>
    <w:rsid w:val="009045D0"/>
    <w:rsid w:val="00922951"/>
    <w:rsid w:val="00923085"/>
    <w:rsid w:val="0092468C"/>
    <w:rsid w:val="009D3E5F"/>
    <w:rsid w:val="009F2E0F"/>
    <w:rsid w:val="009F67BE"/>
    <w:rsid w:val="00A233FB"/>
    <w:rsid w:val="00B86359"/>
    <w:rsid w:val="00BF774F"/>
    <w:rsid w:val="00CF067C"/>
    <w:rsid w:val="00D175AA"/>
    <w:rsid w:val="00D32919"/>
    <w:rsid w:val="00E2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15BAE"/>
  <w15:docId w15:val="{05468FF5-46D1-4B7F-A3E8-6406BE7F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471E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3291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2919"/>
  </w:style>
  <w:style w:type="paragraph" w:styleId="Stopka">
    <w:name w:val="footer"/>
    <w:basedOn w:val="Normalny"/>
    <w:link w:val="StopkaZnak"/>
    <w:uiPriority w:val="99"/>
    <w:unhideWhenUsed/>
    <w:rsid w:val="00D3291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2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2579</Words>
  <Characters>15476</Characters>
  <Application>Microsoft Office Word</Application>
  <DocSecurity>0</DocSecurity>
  <Lines>128</Lines>
  <Paragraphs>36</Paragraphs>
  <ScaleCrop>false</ScaleCrop>
  <Company/>
  <LinksUpToDate>false</LinksUpToDate>
  <CharactersWithSpaces>18019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Lewocka</dc:creator>
  <cp:lastModifiedBy>Agnieszka Lewocka</cp:lastModifiedBy>
  <cp:revision>31</cp:revision>
  <dcterms:created xsi:type="dcterms:W3CDTF">2025-09-03T18:56:00Z</dcterms:created>
  <dcterms:modified xsi:type="dcterms:W3CDTF">2025-09-03T19:49:00Z</dcterms:modified>
</cp:coreProperties>
</file>